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A9CD5" w14:textId="77777777" w:rsidR="00A17971" w:rsidRDefault="007F17AC">
      <w:pPr>
        <w:jc w:val="center"/>
      </w:pPr>
      <w:r>
        <w:rPr>
          <w:rFonts w:ascii="方正小标宋_GBK" w:eastAsia="方正小标宋_GBK" w:hAnsi="方正小标宋_GBK" w:cs="方正小标宋_GBK"/>
          <w:color w:val="000000"/>
          <w:sz w:val="52"/>
        </w:rPr>
        <w:t xml:space="preserve"> </w:t>
      </w:r>
    </w:p>
    <w:p w14:paraId="4EDF72CA" w14:textId="77777777" w:rsidR="00A17971" w:rsidRDefault="007F17AC">
      <w:pPr>
        <w:jc w:val="center"/>
      </w:pPr>
      <w:r>
        <w:rPr>
          <w:rFonts w:ascii="方正小标宋_GBK" w:eastAsia="方正小标宋_GBK" w:hAnsi="方正小标宋_GBK" w:cs="方正小标宋_GBK"/>
          <w:color w:val="000000"/>
          <w:sz w:val="52"/>
        </w:rPr>
        <w:t xml:space="preserve"> </w:t>
      </w:r>
    </w:p>
    <w:p w14:paraId="6D43A04C" w14:textId="77777777" w:rsidR="00A17971" w:rsidRDefault="007F17AC">
      <w:pPr>
        <w:jc w:val="center"/>
      </w:pPr>
      <w:r>
        <w:rPr>
          <w:rFonts w:ascii="方正小标宋_GBK" w:eastAsia="方正小标宋_GBK" w:hAnsi="方正小标宋_GBK" w:cs="方正小标宋_GBK"/>
          <w:color w:val="000000"/>
          <w:sz w:val="52"/>
        </w:rPr>
        <w:t xml:space="preserve"> </w:t>
      </w:r>
    </w:p>
    <w:p w14:paraId="5669798C" w14:textId="77777777" w:rsidR="00A17971" w:rsidRDefault="007F17AC">
      <w:pPr>
        <w:jc w:val="center"/>
      </w:pPr>
      <w:r>
        <w:rPr>
          <w:rFonts w:ascii="方正小标宋_GBK" w:eastAsia="方正小标宋_GBK" w:hAnsi="方正小标宋_GBK" w:cs="方正小标宋_GBK"/>
          <w:color w:val="000000"/>
          <w:sz w:val="72"/>
        </w:rPr>
        <w:t>顺平县人民检察院</w:t>
      </w:r>
    </w:p>
    <w:p w14:paraId="2768C61B" w14:textId="77777777" w:rsidR="00A17971" w:rsidRDefault="007F17AC">
      <w:pPr>
        <w:jc w:val="center"/>
      </w:pPr>
      <w:r>
        <w:rPr>
          <w:rFonts w:ascii="方正小标宋_GBK" w:eastAsia="方正小标宋_GBK" w:hAnsi="方正小标宋_GBK" w:cs="方正小标宋_GBK"/>
          <w:color w:val="000000"/>
          <w:sz w:val="72"/>
        </w:rPr>
        <w:t>2022</w:t>
      </w:r>
      <w:r>
        <w:rPr>
          <w:rFonts w:ascii="方正小标宋_GBK" w:eastAsia="方正小标宋_GBK" w:hAnsi="方正小标宋_GBK" w:cs="方正小标宋_GBK"/>
          <w:color w:val="000000"/>
          <w:sz w:val="72"/>
        </w:rPr>
        <w:t>年部门预算绩效文本</w:t>
      </w:r>
    </w:p>
    <w:p w14:paraId="7984AFE7" w14:textId="77777777" w:rsidR="00A17971" w:rsidRDefault="007F17AC">
      <w:pPr>
        <w:jc w:val="center"/>
      </w:pPr>
      <w:r>
        <w:rPr>
          <w:rFonts w:ascii="宋体" w:eastAsia="宋体" w:hAnsi="宋体" w:cs="宋体"/>
          <w:color w:val="000000"/>
          <w:sz w:val="21"/>
        </w:rPr>
        <w:t xml:space="preserve"> </w:t>
      </w:r>
    </w:p>
    <w:p w14:paraId="725D36AA" w14:textId="77777777" w:rsidR="00A17971" w:rsidRDefault="007F17AC">
      <w:pPr>
        <w:jc w:val="center"/>
      </w:pPr>
      <w:r>
        <w:rPr>
          <w:rFonts w:ascii="宋体" w:eastAsia="宋体" w:hAnsi="宋体" w:cs="宋体"/>
          <w:color w:val="000000"/>
          <w:sz w:val="21"/>
        </w:rPr>
        <w:t xml:space="preserve"> </w:t>
      </w:r>
    </w:p>
    <w:p w14:paraId="7D06FA6F" w14:textId="77777777" w:rsidR="00A17971" w:rsidRDefault="007F17AC">
      <w:pPr>
        <w:jc w:val="center"/>
      </w:pPr>
      <w:r>
        <w:rPr>
          <w:rFonts w:ascii="宋体" w:eastAsia="宋体" w:hAnsi="宋体" w:cs="宋体"/>
          <w:color w:val="000000"/>
          <w:sz w:val="21"/>
        </w:rPr>
        <w:t xml:space="preserve"> </w:t>
      </w:r>
    </w:p>
    <w:p w14:paraId="0FC27D12" w14:textId="77777777" w:rsidR="00A17971" w:rsidRDefault="007F17AC">
      <w:pPr>
        <w:jc w:val="center"/>
      </w:pPr>
      <w:r>
        <w:rPr>
          <w:rFonts w:ascii="宋体" w:eastAsia="宋体" w:hAnsi="宋体" w:cs="宋体"/>
          <w:color w:val="000000"/>
          <w:sz w:val="21"/>
        </w:rPr>
        <w:t xml:space="preserve"> </w:t>
      </w:r>
    </w:p>
    <w:p w14:paraId="3344E20C" w14:textId="77777777" w:rsidR="00A17971" w:rsidRDefault="007F17AC">
      <w:pPr>
        <w:jc w:val="center"/>
      </w:pPr>
      <w:r>
        <w:rPr>
          <w:rFonts w:ascii="宋体" w:eastAsia="宋体" w:hAnsi="宋体" w:cs="宋体"/>
          <w:color w:val="000000"/>
          <w:sz w:val="21"/>
        </w:rPr>
        <w:t xml:space="preserve"> </w:t>
      </w:r>
    </w:p>
    <w:p w14:paraId="74A0BD46" w14:textId="77777777" w:rsidR="00A17971" w:rsidRDefault="007F17AC">
      <w:pPr>
        <w:jc w:val="center"/>
      </w:pPr>
      <w:r>
        <w:rPr>
          <w:rFonts w:ascii="宋体" w:eastAsia="宋体" w:hAnsi="宋体" w:cs="宋体"/>
          <w:color w:val="000000"/>
          <w:sz w:val="21"/>
        </w:rPr>
        <w:t xml:space="preserve"> </w:t>
      </w:r>
    </w:p>
    <w:p w14:paraId="558A1B3E" w14:textId="77777777" w:rsidR="00A17971" w:rsidRDefault="007F17AC">
      <w:pPr>
        <w:jc w:val="center"/>
      </w:pPr>
      <w:r>
        <w:rPr>
          <w:rFonts w:ascii="宋体" w:eastAsia="宋体" w:hAnsi="宋体" w:cs="宋体"/>
          <w:color w:val="000000"/>
          <w:sz w:val="21"/>
        </w:rPr>
        <w:t xml:space="preserve"> </w:t>
      </w:r>
    </w:p>
    <w:p w14:paraId="2E43FA42" w14:textId="77777777" w:rsidR="00A17971" w:rsidRDefault="007F17AC">
      <w:pPr>
        <w:jc w:val="center"/>
      </w:pPr>
      <w:r>
        <w:rPr>
          <w:rFonts w:ascii="宋体" w:eastAsia="宋体" w:hAnsi="宋体" w:cs="宋体"/>
          <w:color w:val="000000"/>
          <w:sz w:val="21"/>
        </w:rPr>
        <w:t xml:space="preserve"> </w:t>
      </w:r>
    </w:p>
    <w:p w14:paraId="00E47C90" w14:textId="77777777" w:rsidR="00A17971" w:rsidRDefault="007F17AC">
      <w:pPr>
        <w:jc w:val="center"/>
      </w:pPr>
      <w:r>
        <w:rPr>
          <w:rFonts w:ascii="宋体" w:eastAsia="宋体" w:hAnsi="宋体" w:cs="宋体"/>
          <w:color w:val="000000"/>
          <w:sz w:val="21"/>
        </w:rPr>
        <w:t xml:space="preserve"> </w:t>
      </w:r>
    </w:p>
    <w:p w14:paraId="588B57D5" w14:textId="77777777" w:rsidR="00A17971" w:rsidRDefault="007F17AC">
      <w:pPr>
        <w:jc w:val="center"/>
      </w:pPr>
      <w:r>
        <w:rPr>
          <w:rFonts w:ascii="宋体" w:eastAsia="宋体" w:hAnsi="宋体" w:cs="宋体"/>
          <w:color w:val="000000"/>
          <w:sz w:val="21"/>
        </w:rPr>
        <w:t xml:space="preserve"> </w:t>
      </w:r>
    </w:p>
    <w:p w14:paraId="74B57712" w14:textId="77777777" w:rsidR="00A17971" w:rsidRDefault="007F17AC">
      <w:pPr>
        <w:jc w:val="center"/>
      </w:pPr>
      <w:r>
        <w:rPr>
          <w:rFonts w:ascii="宋体" w:eastAsia="宋体" w:hAnsi="宋体" w:cs="宋体"/>
          <w:color w:val="000000"/>
          <w:sz w:val="21"/>
        </w:rPr>
        <w:t xml:space="preserve"> </w:t>
      </w:r>
    </w:p>
    <w:p w14:paraId="70A5DA08" w14:textId="77777777" w:rsidR="00A17971" w:rsidRDefault="007F17AC">
      <w:pPr>
        <w:jc w:val="center"/>
      </w:pPr>
      <w:r>
        <w:rPr>
          <w:rFonts w:ascii="宋体" w:eastAsia="宋体" w:hAnsi="宋体" w:cs="宋体"/>
          <w:color w:val="000000"/>
          <w:sz w:val="21"/>
        </w:rPr>
        <w:t xml:space="preserve"> </w:t>
      </w:r>
    </w:p>
    <w:p w14:paraId="25AA65B6" w14:textId="77777777" w:rsidR="00A17971" w:rsidRDefault="007F17AC">
      <w:pPr>
        <w:jc w:val="center"/>
      </w:pPr>
      <w:r>
        <w:rPr>
          <w:rFonts w:ascii="宋体" w:eastAsia="宋体" w:hAnsi="宋体" w:cs="宋体"/>
          <w:color w:val="000000"/>
          <w:sz w:val="21"/>
        </w:rPr>
        <w:t xml:space="preserve"> </w:t>
      </w:r>
    </w:p>
    <w:p w14:paraId="150CB3E3" w14:textId="77777777" w:rsidR="00A17971" w:rsidRDefault="007F17AC">
      <w:pPr>
        <w:jc w:val="center"/>
      </w:pPr>
      <w:r>
        <w:rPr>
          <w:rFonts w:ascii="宋体" w:eastAsia="宋体" w:hAnsi="宋体" w:cs="宋体"/>
          <w:color w:val="000000"/>
          <w:sz w:val="21"/>
        </w:rPr>
        <w:t xml:space="preserve"> </w:t>
      </w:r>
    </w:p>
    <w:p w14:paraId="235DCADB" w14:textId="77777777" w:rsidR="00A17971" w:rsidRDefault="007F17AC">
      <w:pPr>
        <w:jc w:val="center"/>
      </w:pPr>
      <w:r>
        <w:rPr>
          <w:rFonts w:ascii="宋体" w:eastAsia="宋体" w:hAnsi="宋体" w:cs="宋体"/>
          <w:color w:val="000000"/>
          <w:sz w:val="21"/>
        </w:rPr>
        <w:t xml:space="preserve"> </w:t>
      </w:r>
    </w:p>
    <w:p w14:paraId="603C00A8" w14:textId="77777777" w:rsidR="00A17971" w:rsidRDefault="007F17AC">
      <w:pPr>
        <w:jc w:val="center"/>
      </w:pPr>
      <w:r>
        <w:rPr>
          <w:rFonts w:ascii="宋体" w:eastAsia="宋体" w:hAnsi="宋体" w:cs="宋体"/>
          <w:color w:val="000000"/>
          <w:sz w:val="21"/>
        </w:rPr>
        <w:t xml:space="preserve"> </w:t>
      </w:r>
    </w:p>
    <w:p w14:paraId="78F229B5" w14:textId="77777777" w:rsidR="00A17971" w:rsidRDefault="007F17AC">
      <w:pPr>
        <w:jc w:val="center"/>
      </w:pPr>
      <w:r>
        <w:rPr>
          <w:rFonts w:ascii="宋体" w:eastAsia="宋体" w:hAnsi="宋体" w:cs="宋体"/>
          <w:color w:val="000000"/>
          <w:sz w:val="21"/>
        </w:rPr>
        <w:t xml:space="preserve"> </w:t>
      </w:r>
    </w:p>
    <w:p w14:paraId="7D370E8B" w14:textId="77777777" w:rsidR="00A17971" w:rsidRDefault="007F17AC">
      <w:pPr>
        <w:jc w:val="center"/>
      </w:pPr>
      <w:r>
        <w:rPr>
          <w:rFonts w:ascii="宋体" w:eastAsia="宋体" w:hAnsi="宋体" w:cs="宋体"/>
          <w:color w:val="000000"/>
          <w:sz w:val="21"/>
        </w:rPr>
        <w:t xml:space="preserve"> </w:t>
      </w:r>
    </w:p>
    <w:p w14:paraId="4435EC32" w14:textId="77777777" w:rsidR="00A17971" w:rsidRDefault="007F17AC">
      <w:pPr>
        <w:jc w:val="center"/>
      </w:pPr>
      <w:r>
        <w:rPr>
          <w:rFonts w:ascii="方正楷体_GBK" w:eastAsia="方正楷体_GBK" w:hAnsi="方正楷体_GBK" w:cs="方正楷体_GBK"/>
          <w:b/>
          <w:color w:val="000000"/>
          <w:sz w:val="32"/>
        </w:rPr>
        <w:t>顺平县人民检察院编制</w:t>
      </w:r>
    </w:p>
    <w:p w14:paraId="63B32430" w14:textId="77777777" w:rsidR="00A17971" w:rsidRDefault="007F17AC">
      <w:pPr>
        <w:jc w:val="center"/>
        <w:sectPr w:rsidR="00A17971">
          <w:pgSz w:w="11900" w:h="16840"/>
          <w:pgMar w:top="1984" w:right="1304" w:bottom="1134" w:left="1304" w:header="720" w:footer="720" w:gutter="0"/>
          <w:cols w:space="720"/>
          <w:titlePg/>
        </w:sectPr>
      </w:pPr>
      <w:r>
        <w:rPr>
          <w:rFonts w:ascii="方正楷体_GBK" w:eastAsia="方正楷体_GBK" w:hAnsi="方正楷体_GBK" w:cs="方正楷体_GBK"/>
          <w:b/>
          <w:color w:val="000000"/>
          <w:sz w:val="32"/>
        </w:rPr>
        <w:t>顺平县财政局审核</w:t>
      </w:r>
    </w:p>
    <w:p w14:paraId="6A802019" w14:textId="77777777" w:rsidR="00A17971" w:rsidRDefault="00A17971">
      <w:pPr>
        <w:jc w:val="center"/>
        <w:sectPr w:rsidR="00A17971">
          <w:pgSz w:w="11900" w:h="16840"/>
          <w:pgMar w:top="1984" w:right="1304" w:bottom="1134" w:left="1304" w:header="720" w:footer="720" w:gutter="0"/>
          <w:cols w:space="720"/>
          <w:titlePg/>
        </w:sectPr>
      </w:pPr>
    </w:p>
    <w:p w14:paraId="505C570B" w14:textId="77777777" w:rsidR="00A17971" w:rsidRDefault="007F17AC">
      <w:pPr>
        <w:jc w:val="center"/>
      </w:pPr>
      <w:r>
        <w:rPr>
          <w:rFonts w:ascii="方正小标宋_GBK" w:eastAsia="方正小标宋_GBK" w:hAnsi="方正小标宋_GBK" w:cs="方正小标宋_GBK"/>
          <w:color w:val="000000"/>
          <w:sz w:val="36"/>
        </w:rPr>
        <w:lastRenderedPageBreak/>
        <w:t xml:space="preserve"> </w:t>
      </w:r>
    </w:p>
    <w:p w14:paraId="0184136C" w14:textId="77777777" w:rsidR="00A17971" w:rsidRDefault="007F17AC">
      <w:pPr>
        <w:jc w:val="center"/>
        <w:outlineLvl w:val="0"/>
      </w:pPr>
      <w:r>
        <w:rPr>
          <w:rFonts w:ascii="方正小标宋_GBK" w:eastAsia="方正小标宋_GBK" w:hAnsi="方正小标宋_GBK" w:cs="方正小标宋_GBK"/>
          <w:color w:val="000000"/>
          <w:sz w:val="36"/>
        </w:rPr>
        <w:t>目</w:t>
      </w:r>
      <w:r>
        <w:rPr>
          <w:rFonts w:ascii="方正小标宋_GBK" w:eastAsia="方正小标宋_GBK" w:hAnsi="方正小标宋_GBK" w:cs="方正小标宋_GBK"/>
          <w:color w:val="000000"/>
          <w:sz w:val="36"/>
        </w:rPr>
        <w:t xml:space="preserve">    </w:t>
      </w:r>
      <w:r>
        <w:rPr>
          <w:rFonts w:ascii="方正小标宋_GBK" w:eastAsia="方正小标宋_GBK" w:hAnsi="方正小标宋_GBK" w:cs="方正小标宋_GBK"/>
          <w:color w:val="000000"/>
          <w:sz w:val="36"/>
        </w:rPr>
        <w:t>录</w:t>
      </w:r>
    </w:p>
    <w:p w14:paraId="42E9C238" w14:textId="77777777" w:rsidR="00A17971" w:rsidRDefault="007F17AC">
      <w:pPr>
        <w:jc w:val="center"/>
      </w:pPr>
      <w:r>
        <w:rPr>
          <w:rFonts w:ascii="方正小标宋_GBK" w:eastAsia="方正小标宋_GBK" w:hAnsi="方正小标宋_GBK" w:cs="方正小标宋_GBK"/>
          <w:color w:val="000000"/>
          <w:sz w:val="30"/>
        </w:rPr>
        <w:t xml:space="preserve"> </w:t>
      </w:r>
    </w:p>
    <w:p w14:paraId="1CCCA9BA" w14:textId="77777777" w:rsidR="00A17971" w:rsidRDefault="007F17AC">
      <w:pPr>
        <w:jc w:val="center"/>
      </w:pPr>
      <w:r>
        <w:rPr>
          <w:rFonts w:ascii="方正小标宋_GBK" w:eastAsia="方正小标宋_GBK" w:hAnsi="方正小标宋_GBK" w:cs="方正小标宋_GBK"/>
          <w:color w:val="000000"/>
          <w:sz w:val="30"/>
        </w:rPr>
        <w:t>第一部分</w:t>
      </w:r>
      <w:r>
        <w:rPr>
          <w:rFonts w:ascii="方正小标宋_GBK" w:eastAsia="方正小标宋_GBK" w:hAnsi="方正小标宋_GBK" w:cs="方正小标宋_GBK"/>
          <w:color w:val="000000"/>
          <w:sz w:val="30"/>
        </w:rPr>
        <w:t xml:space="preserve"> </w:t>
      </w:r>
      <w:r>
        <w:rPr>
          <w:rFonts w:ascii="方正小标宋_GBK" w:eastAsia="方正小标宋_GBK" w:hAnsi="方正小标宋_GBK" w:cs="方正小标宋_GBK"/>
          <w:color w:val="000000"/>
          <w:sz w:val="30"/>
        </w:rPr>
        <w:t>部门整体绩效目标</w:t>
      </w:r>
    </w:p>
    <w:p w14:paraId="7297F92B" w14:textId="77777777" w:rsidR="00A17971" w:rsidRDefault="007F17AC">
      <w:pPr>
        <w:pStyle w:val="TOC1"/>
        <w:tabs>
          <w:tab w:val="right" w:leader="dot" w:pos="9282"/>
        </w:tabs>
      </w:pPr>
      <w:r>
        <w:fldChar w:fldCharType="begin"/>
      </w:r>
      <w:r>
        <w:instrText>TOC \o "2-2" \h \z \u</w:instrText>
      </w:r>
      <w:r>
        <w:fldChar w:fldCharType="separate"/>
      </w:r>
      <w:hyperlink w:anchor="_Toc_2_2_0000000001" w:history="1">
        <w:r>
          <w:t>一、总体绩效目标</w:t>
        </w:r>
        <w:r>
          <w:tab/>
        </w:r>
        <w:r>
          <w:fldChar w:fldCharType="begin"/>
        </w:r>
        <w:r>
          <w:instrText>PAGEREF _Toc_2_2_0000000001 \h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4B3ED417" w14:textId="77777777" w:rsidR="00A17971" w:rsidRDefault="007F17AC">
      <w:pPr>
        <w:pStyle w:val="TOC1"/>
        <w:tabs>
          <w:tab w:val="right" w:leader="dot" w:pos="9282"/>
        </w:tabs>
      </w:pPr>
      <w:hyperlink w:anchor="_Toc_2_2_0000000002" w:history="1">
        <w:r>
          <w:t>二、分项绩效目标</w:t>
        </w:r>
        <w:r>
          <w:tab/>
        </w:r>
        <w:r>
          <w:fldChar w:fldCharType="begin"/>
        </w:r>
        <w:r>
          <w:instrText>PAGEREF _Toc_2_2_0000000002 \h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445B5EBB" w14:textId="77777777" w:rsidR="00A17971" w:rsidRDefault="007F17AC">
      <w:pPr>
        <w:pStyle w:val="TOC1"/>
        <w:tabs>
          <w:tab w:val="right" w:leader="dot" w:pos="9282"/>
        </w:tabs>
      </w:pPr>
      <w:hyperlink w:anchor="_Toc_2_2_0000000003" w:history="1">
        <w:r>
          <w:t>三、工作保障措施</w:t>
        </w:r>
        <w:r>
          <w:tab/>
        </w:r>
        <w:r>
          <w:fldChar w:fldCharType="begin"/>
        </w:r>
        <w:r>
          <w:instrText>PAGEREF _Toc_2_2_0000000003 \h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004E06C0" w14:textId="77777777" w:rsidR="00A17971" w:rsidRDefault="007F17AC">
      <w:r>
        <w:fldChar w:fldCharType="end"/>
      </w:r>
    </w:p>
    <w:p w14:paraId="4C65ACEB" w14:textId="77777777" w:rsidR="00A17971" w:rsidRDefault="007F17AC">
      <w:pPr>
        <w:jc w:val="center"/>
      </w:pPr>
      <w:r>
        <w:rPr>
          <w:rFonts w:ascii="方正小标宋_GBK" w:eastAsia="方正小标宋_GBK" w:hAnsi="方正小标宋_GBK" w:cs="方正小标宋_GBK"/>
          <w:color w:val="000000"/>
          <w:sz w:val="30"/>
        </w:rPr>
        <w:t>第二部分</w:t>
      </w:r>
      <w:r>
        <w:rPr>
          <w:rFonts w:ascii="方正小标宋_GBK" w:eastAsia="方正小标宋_GBK" w:hAnsi="方正小标宋_GBK" w:cs="方正小标宋_GBK"/>
          <w:color w:val="000000"/>
          <w:sz w:val="30"/>
        </w:rPr>
        <w:t xml:space="preserve"> </w:t>
      </w:r>
      <w:r>
        <w:rPr>
          <w:rFonts w:ascii="方正小标宋_GBK" w:eastAsia="方正小标宋_GBK" w:hAnsi="方正小标宋_GBK" w:cs="方正小标宋_GBK"/>
          <w:color w:val="000000"/>
          <w:sz w:val="30"/>
        </w:rPr>
        <w:t>预算项目绩效目标</w:t>
      </w:r>
    </w:p>
    <w:p w14:paraId="73A7A3E9" w14:textId="77777777" w:rsidR="00A17971" w:rsidRDefault="007F17AC">
      <w:pPr>
        <w:pStyle w:val="TOC1"/>
        <w:tabs>
          <w:tab w:val="right" w:leader="dot" w:pos="9282"/>
        </w:tabs>
      </w:pPr>
      <w:r>
        <w:fldChar w:fldCharType="begin"/>
      </w:r>
      <w:r>
        <w:instrText>TOC \o "4-4" \h \z \u</w:instrText>
      </w:r>
      <w:r>
        <w:fldChar w:fldCharType="separate"/>
      </w:r>
      <w:hyperlink w:anchor="_Toc_4_4_0000000004" w:history="1">
        <w:r>
          <w:t>1.</w:t>
        </w:r>
        <w:r>
          <w:t>冀财政法（</w:t>
        </w:r>
        <w:r>
          <w:t>2021</w:t>
        </w:r>
        <w:r>
          <w:t>）</w:t>
        </w:r>
        <w:r>
          <w:t>62</w:t>
        </w:r>
        <w:r>
          <w:t>号提前下达</w:t>
        </w:r>
        <w:r>
          <w:t>20</w:t>
        </w:r>
        <w:r>
          <w:t>22</w:t>
        </w:r>
        <w:r>
          <w:t>年中央政法纪检监察转移支付资金（办案业务经费）绩效目标表</w:t>
        </w:r>
        <w:r>
          <w:tab/>
        </w:r>
        <w:r>
          <w:fldChar w:fldCharType="begin"/>
        </w:r>
        <w:r>
          <w:instrText>PAGEREF _Toc_4_4_0000000004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0148297E" w14:textId="77777777" w:rsidR="00A17971" w:rsidRDefault="007F17AC">
      <w:pPr>
        <w:pStyle w:val="TOC1"/>
        <w:tabs>
          <w:tab w:val="right" w:leader="dot" w:pos="9282"/>
        </w:tabs>
      </w:pPr>
      <w:hyperlink w:anchor="_Toc_4_4_0000000005" w:history="1">
        <w:r>
          <w:t>2.</w:t>
        </w:r>
        <w:r>
          <w:t>冀财政法（</w:t>
        </w:r>
        <w:r>
          <w:t>2021</w:t>
        </w:r>
        <w:r>
          <w:t>）</w:t>
        </w:r>
        <w:r>
          <w:t>62</w:t>
        </w:r>
        <w:r>
          <w:t>号提前下达</w:t>
        </w:r>
        <w:r>
          <w:t>2022</w:t>
        </w:r>
        <w:r>
          <w:t>年中央政法纪检监察转移支付资金（业务装备经</w:t>
        </w:r>
        <w:r>
          <w:t>费）绩效目标表</w:t>
        </w:r>
        <w:r>
          <w:tab/>
        </w:r>
        <w:r>
          <w:fldChar w:fldCharType="begin"/>
        </w:r>
        <w:r>
          <w:instrText>PAGEREF _Toc_4_4_0000000005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486C8663" w14:textId="77777777" w:rsidR="00A17971" w:rsidRDefault="007F17AC">
      <w:pPr>
        <w:pStyle w:val="TOC1"/>
        <w:tabs>
          <w:tab w:val="right" w:leader="dot" w:pos="9282"/>
        </w:tabs>
      </w:pPr>
      <w:hyperlink w:anchor="_Toc_4_4_0000000006" w:history="1">
        <w:r>
          <w:t>3.</w:t>
        </w:r>
        <w:r>
          <w:t>冀财政法（</w:t>
        </w:r>
        <w:r>
          <w:t>2021</w:t>
        </w:r>
        <w:r>
          <w:t>）</w:t>
        </w:r>
        <w:r>
          <w:t>63</w:t>
        </w:r>
        <w:r>
          <w:t>号提前下达</w:t>
        </w:r>
        <w:r>
          <w:t>2022</w:t>
        </w:r>
        <w:r>
          <w:t>年省级公检法司转移支付资金</w:t>
        </w:r>
        <w:r>
          <w:t>(</w:t>
        </w:r>
        <w:r>
          <w:t>办案业务经费</w:t>
        </w:r>
        <w:r>
          <w:t>)</w:t>
        </w:r>
        <w:r>
          <w:t>绩效目标表</w:t>
        </w:r>
        <w:r>
          <w:tab/>
        </w:r>
        <w:r>
          <w:fldChar w:fldCharType="begin"/>
        </w:r>
        <w:r>
          <w:instrText>PAGEREF _Toc_4_4_0</w:instrText>
        </w:r>
        <w:r>
          <w:instrText>000000006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066C65FA" w14:textId="77777777" w:rsidR="00A17971" w:rsidRDefault="007F17AC">
      <w:pPr>
        <w:pStyle w:val="TOC1"/>
        <w:tabs>
          <w:tab w:val="right" w:leader="dot" w:pos="9282"/>
        </w:tabs>
      </w:pPr>
      <w:hyperlink w:anchor="_Toc_4_4_0000000007" w:history="1">
        <w:r>
          <w:t>4.</w:t>
        </w:r>
        <w:r>
          <w:t>冀财政法（</w:t>
        </w:r>
        <w:r>
          <w:t>2021</w:t>
        </w:r>
        <w:r>
          <w:t>）</w:t>
        </w:r>
        <w:r>
          <w:t>63</w:t>
        </w:r>
        <w:r>
          <w:t>号提前下达</w:t>
        </w:r>
        <w:r>
          <w:t>2022</w:t>
        </w:r>
        <w:r>
          <w:t>年省级公检法司转移支付资金</w:t>
        </w:r>
        <w:r>
          <w:t>(</w:t>
        </w:r>
        <w:r>
          <w:t>业务装备经费</w:t>
        </w:r>
        <w:r>
          <w:t>)</w:t>
        </w:r>
        <w:r>
          <w:t>绩效目标表</w:t>
        </w:r>
        <w:r>
          <w:tab/>
        </w:r>
        <w:r>
          <w:fldChar w:fldCharType="begin"/>
        </w:r>
        <w:r>
          <w:instrText>PAGEREF _Toc_4_4_0000000007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0790D6E1" w14:textId="77777777" w:rsidR="00A17971" w:rsidRDefault="007F17AC">
      <w:pPr>
        <w:pStyle w:val="TOC1"/>
        <w:tabs>
          <w:tab w:val="right" w:leader="dot" w:pos="9282"/>
        </w:tabs>
      </w:pPr>
      <w:hyperlink w:anchor="_Toc_4_4_0000000008" w:history="1">
        <w:r>
          <w:t>5.</w:t>
        </w:r>
        <w:r>
          <w:t>生态环境损害赔偿金项目经费绩效目标表</w:t>
        </w:r>
        <w:r>
          <w:tab/>
        </w:r>
        <w:r>
          <w:fldChar w:fldCharType="begin"/>
        </w:r>
        <w:r>
          <w:instrText>PAGEREF _Toc_4_4_0000000008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5A902BE9" w14:textId="77777777" w:rsidR="00A17971" w:rsidRDefault="007F17AC">
      <w:r>
        <w:fldChar w:fldCharType="end"/>
      </w:r>
    </w:p>
    <w:p w14:paraId="67F16FFF" w14:textId="77777777" w:rsidR="00A17971" w:rsidRDefault="007F17AC">
      <w:pPr>
        <w:sectPr w:rsidR="00A17971">
          <w:footerReference w:type="even" r:id="rId20"/>
          <w:footerReference w:type="default" r:id="rId21"/>
          <w:pgSz w:w="11900" w:h="16840"/>
          <w:pgMar w:top="1984" w:right="1304" w:bottom="1134" w:left="1304" w:header="720" w:footer="720" w:gutter="0"/>
          <w:pgNumType w:start="1"/>
          <w:cols w:space="720"/>
        </w:sectPr>
      </w:pPr>
      <w:r>
        <w:br w:type="page"/>
      </w:r>
      <w:r>
        <w:lastRenderedPageBreak/>
        <w:br/>
      </w:r>
    </w:p>
    <w:p w14:paraId="3462681F" w14:textId="77777777" w:rsidR="00A17971" w:rsidRDefault="007F17AC">
      <w:pPr>
        <w:jc w:val="center"/>
      </w:pPr>
      <w:r>
        <w:rPr>
          <w:rFonts w:ascii="方正小标宋_GBK" w:eastAsia="方正小标宋_GBK" w:hAnsi="方正小标宋_GBK" w:cs="方正小标宋_GBK"/>
          <w:color w:val="000000"/>
          <w:sz w:val="44"/>
        </w:rPr>
        <w:lastRenderedPageBreak/>
        <w:t xml:space="preserve"> </w:t>
      </w:r>
    </w:p>
    <w:p w14:paraId="3E4148F9" w14:textId="77777777" w:rsidR="00A17971" w:rsidRDefault="007F17AC">
      <w:pPr>
        <w:jc w:val="center"/>
      </w:pPr>
      <w:r>
        <w:rPr>
          <w:rFonts w:ascii="方正小标宋_GBK" w:eastAsia="方正小标宋_GBK" w:hAnsi="方正小标宋_GBK" w:cs="方正小标宋_GBK"/>
          <w:color w:val="000000"/>
          <w:sz w:val="44"/>
        </w:rPr>
        <w:t>第一部分</w:t>
      </w:r>
    </w:p>
    <w:p w14:paraId="69995EE2" w14:textId="77777777" w:rsidR="00A17971" w:rsidRDefault="007F17AC">
      <w:pPr>
        <w:jc w:val="center"/>
        <w:outlineLvl w:val="0"/>
      </w:pPr>
      <w:r>
        <w:rPr>
          <w:rFonts w:ascii="方正小标宋_GBK" w:eastAsia="方正小标宋_GBK" w:hAnsi="方正小标宋_GBK" w:cs="方正小标宋_GBK"/>
          <w:color w:val="000000"/>
          <w:sz w:val="44"/>
        </w:rPr>
        <w:t>部门整体绩效目标</w:t>
      </w:r>
    </w:p>
    <w:p w14:paraId="3BD9E98E" w14:textId="77777777" w:rsidR="00A17971" w:rsidRDefault="007F17AC">
      <w:pPr>
        <w:jc w:val="center"/>
      </w:pPr>
      <w:r>
        <w:rPr>
          <w:rFonts w:ascii="方正小标宋_GBK" w:eastAsia="方正小标宋_GBK" w:hAnsi="方正小标宋_GBK" w:cs="方正小标宋_GBK"/>
          <w:color w:val="000000"/>
          <w:sz w:val="44"/>
        </w:rPr>
        <w:t xml:space="preserve"> </w:t>
      </w:r>
    </w:p>
    <w:p w14:paraId="31E1C42E" w14:textId="77777777" w:rsidR="00A17971" w:rsidRDefault="007F17AC">
      <w:pPr>
        <w:spacing w:before="10" w:after="10"/>
        <w:ind w:firstLine="560"/>
        <w:outlineLvl w:val="1"/>
      </w:pPr>
      <w:bookmarkStart w:id="0" w:name="_Toc_2_2_0000000001"/>
      <w:r>
        <w:rPr>
          <w:rFonts w:ascii="方正黑体_GBK" w:eastAsia="方正黑体_GBK" w:hAnsi="方正黑体_GBK" w:cs="方正黑体_GBK"/>
          <w:color w:val="000000"/>
          <w:sz w:val="28"/>
        </w:rPr>
        <w:t>一、总体绩效目标</w:t>
      </w:r>
      <w:bookmarkEnd w:id="0"/>
    </w:p>
    <w:p w14:paraId="3D2FD926" w14:textId="77777777" w:rsidR="00A17971" w:rsidRDefault="007F17AC">
      <w:pPr>
        <w:pStyle w:val="-"/>
      </w:pPr>
      <w:r>
        <w:t>总体绩效目标：</w:t>
      </w:r>
    </w:p>
    <w:p w14:paraId="6FAA68BC" w14:textId="77777777" w:rsidR="00A17971" w:rsidRDefault="007F17AC">
      <w:pPr>
        <w:pStyle w:val="-"/>
      </w:pPr>
      <w:r>
        <w:t>我院紧紧围绕全县工作大局，坚持质量引领、公信引领、服务引领、创新引领、人才引领理念，实施</w:t>
      </w:r>
      <w:r>
        <w:t>“</w:t>
      </w:r>
      <w:r>
        <w:t>一个提振、三个提升、四个提高</w:t>
      </w:r>
      <w:r>
        <w:t>”</w:t>
      </w:r>
      <w:r>
        <w:t>工程</w:t>
      </w:r>
      <w:r>
        <w:t xml:space="preserve"> (</w:t>
      </w:r>
      <w:r>
        <w:t>提振班子队伍</w:t>
      </w:r>
      <w:r>
        <w:t>“</w:t>
      </w:r>
      <w:r>
        <w:t>精气神</w:t>
      </w:r>
      <w:r>
        <w:t>”;</w:t>
      </w:r>
      <w:r>
        <w:t>提升检务公开工作水平，提升</w:t>
      </w:r>
      <w:r>
        <w:t>“</w:t>
      </w:r>
      <w:r>
        <w:t>两法衔接</w:t>
      </w:r>
      <w:r>
        <w:t>”</w:t>
      </w:r>
      <w:r>
        <w:t>工作质量，提升服务区域经济发展工作效能</w:t>
      </w:r>
      <w:r>
        <w:t>;</w:t>
      </w:r>
      <w:r>
        <w:t>提高查办和预防职务犯罪工作水平，提高法律监督工作能力，提高检察机制创新水平，提高执法办案规范化建设</w:t>
      </w:r>
      <w:r>
        <w:t>),</w:t>
      </w:r>
      <w:r>
        <w:t>全力推动全院工作再上新台阶，为顺平经济社会发展做出应有贡献。</w:t>
      </w:r>
    </w:p>
    <w:p w14:paraId="7780DDA5" w14:textId="77777777" w:rsidR="00A17971" w:rsidRDefault="007F17AC">
      <w:pPr>
        <w:pStyle w:val="-"/>
      </w:pPr>
      <w:r>
        <w:t>1</w:t>
      </w:r>
      <w:r>
        <w:t>、强化服务意识，保障和促进区域经济发展</w:t>
      </w:r>
    </w:p>
    <w:p w14:paraId="25C3EBC5" w14:textId="77777777" w:rsidR="00A17971" w:rsidRDefault="007F17AC">
      <w:pPr>
        <w:pStyle w:val="-"/>
      </w:pPr>
      <w:r>
        <w:t>（一）强化司法办案，优化经济发展环境。（二）结合检察职能，增</w:t>
      </w:r>
      <w:r>
        <w:t>强服务针对性。（三）依托</w:t>
      </w:r>
      <w:r>
        <w:t>“</w:t>
      </w:r>
      <w:r>
        <w:t>两法衔接</w:t>
      </w:r>
      <w:r>
        <w:t>”</w:t>
      </w:r>
      <w:r>
        <w:t>平台，完善专项监督工作机制。</w:t>
      </w:r>
      <w:r>
        <w:t>(</w:t>
      </w:r>
      <w:r>
        <w:t>四</w:t>
      </w:r>
      <w:r>
        <w:t>)</w:t>
      </w:r>
      <w:r>
        <w:t>开展大讨论活动，进一步深化、细化服务经济发展体制机制。</w:t>
      </w:r>
    </w:p>
    <w:p w14:paraId="68389C89" w14:textId="77777777" w:rsidR="00A17971" w:rsidRDefault="007F17AC">
      <w:pPr>
        <w:pStyle w:val="-"/>
      </w:pPr>
      <w:r>
        <w:t>2</w:t>
      </w:r>
      <w:r>
        <w:t>、强化查办职务犯罪工作，扎实推进反腐倡廉进程</w:t>
      </w:r>
    </w:p>
    <w:p w14:paraId="5EDA27E8" w14:textId="77777777" w:rsidR="00A17971" w:rsidRDefault="007F17AC">
      <w:pPr>
        <w:pStyle w:val="-"/>
      </w:pPr>
      <w:r>
        <w:t>积极查办职务犯罪案件。同时努力做好上级交办的专案任务，全体干警要不懈努力和辛勤工作，圆满完成各项任务。</w:t>
      </w:r>
    </w:p>
    <w:p w14:paraId="7239DDF3" w14:textId="77777777" w:rsidR="00A17971" w:rsidRDefault="007F17AC">
      <w:pPr>
        <w:pStyle w:val="-"/>
      </w:pPr>
      <w:r>
        <w:t>3</w:t>
      </w:r>
      <w:r>
        <w:t>、强化法律监督，切实维护社会公平正义</w:t>
      </w:r>
    </w:p>
    <w:p w14:paraId="310497FB" w14:textId="77777777" w:rsidR="00A17971" w:rsidRDefault="007F17AC">
      <w:pPr>
        <w:pStyle w:val="-"/>
      </w:pPr>
      <w:r>
        <w:t>我院充分发挥批捕、起诉检察职能，办案既重实体，又重程序，坚守法律底线，确保在检察环节不发生冤假错案，取得良好的法律效果和社会效果。在履行审查批捕和审查起诉职能的同时，把重点放在诉讼监督方面，做到</w:t>
      </w:r>
      <w:r>
        <w:t>强监督促公正。</w:t>
      </w:r>
    </w:p>
    <w:p w14:paraId="184756D2" w14:textId="77777777" w:rsidR="00A17971" w:rsidRDefault="007F17AC">
      <w:pPr>
        <w:pStyle w:val="-"/>
      </w:pPr>
      <w:r>
        <w:t>4</w:t>
      </w:r>
      <w:r>
        <w:t>、强化机制创新，持续提升司法公信力</w:t>
      </w:r>
    </w:p>
    <w:p w14:paraId="03DA7994" w14:textId="77777777" w:rsidR="00A17971" w:rsidRDefault="007F17AC">
      <w:pPr>
        <w:pStyle w:val="-"/>
      </w:pPr>
      <w:r>
        <w:t>把创新工作机制作为提升工作成效的有力抓手，建立常态化的案件评查机制，规范司法行为，从源头上防止司法不公问题的发生，实现网上网下</w:t>
      </w:r>
      <w:r>
        <w:lastRenderedPageBreak/>
        <w:t>“</w:t>
      </w:r>
      <w:r>
        <w:t>一站式</w:t>
      </w:r>
      <w:r>
        <w:t>”</w:t>
      </w:r>
      <w:r>
        <w:t>服务，开通运行微博、微信和官网平台，让人民群众感受到看得见的公正。</w:t>
      </w:r>
    </w:p>
    <w:p w14:paraId="6F76DA96" w14:textId="77777777" w:rsidR="00A17971" w:rsidRDefault="007F17AC">
      <w:pPr>
        <w:pStyle w:val="-"/>
      </w:pPr>
      <w:r>
        <w:t>我院党组将采取有效措施，切实转变执法观念，进一步调动干警的积极性、主动性，激发内部活力，挖潜增效，创造性地开展工作，努力实现各项检察工作再上新台阶。</w:t>
      </w:r>
    </w:p>
    <w:p w14:paraId="3DAC92B2" w14:textId="77777777" w:rsidR="00A17971" w:rsidRDefault="007F17AC">
      <w:pPr>
        <w:spacing w:before="10" w:after="10"/>
        <w:ind w:firstLine="560"/>
        <w:outlineLvl w:val="1"/>
      </w:pPr>
      <w:bookmarkStart w:id="1" w:name="_Toc_2_2_0000000002"/>
      <w:r>
        <w:rPr>
          <w:rFonts w:ascii="方正黑体_GBK" w:eastAsia="方正黑体_GBK" w:hAnsi="方正黑体_GBK" w:cs="方正黑体_GBK"/>
          <w:color w:val="000000"/>
          <w:sz w:val="28"/>
        </w:rPr>
        <w:t>二、分项绩效目标</w:t>
      </w:r>
      <w:bookmarkEnd w:id="1"/>
    </w:p>
    <w:p w14:paraId="20848737" w14:textId="77777777" w:rsidR="00A17971" w:rsidRDefault="007F17AC">
      <w:pPr>
        <w:pStyle w:val="-0"/>
      </w:pPr>
      <w:r>
        <w:t>分项绩效目标</w:t>
      </w:r>
      <w:r>
        <w:t>:</w:t>
      </w:r>
    </w:p>
    <w:p w14:paraId="17440693" w14:textId="77777777" w:rsidR="00A17971" w:rsidRDefault="007F17AC">
      <w:pPr>
        <w:pStyle w:val="-0"/>
      </w:pPr>
      <w:r>
        <w:t>一、提升检察工作</w:t>
      </w:r>
      <w:r>
        <w:t>“</w:t>
      </w:r>
      <w:r>
        <w:t>软实力</w:t>
      </w:r>
      <w:r>
        <w:t>”</w:t>
      </w:r>
      <w:r>
        <w:t>。坚持党对检察工作的全面领导，学懂弄通做实习</w:t>
      </w:r>
      <w:r>
        <w:t>近平新时代中国特色社会主义思想特别是习近平法治思想，不断提高政治站位和履职水平，夯实铸牢维护核心、对党忠诚的思想理论根基。</w:t>
      </w:r>
    </w:p>
    <w:p w14:paraId="27BCF4B8" w14:textId="77777777" w:rsidR="00A17971" w:rsidRDefault="007F17AC">
      <w:pPr>
        <w:pStyle w:val="-0"/>
      </w:pPr>
      <w:r>
        <w:t>二、打造服务发展</w:t>
      </w:r>
      <w:r>
        <w:t>“</w:t>
      </w:r>
      <w:r>
        <w:t>新动能</w:t>
      </w:r>
      <w:r>
        <w:t>”</w:t>
      </w:r>
      <w:r>
        <w:t>。精准把握新时代顺平发展的坐标定位，主动服务</w:t>
      </w:r>
      <w:r>
        <w:t>“</w:t>
      </w:r>
      <w:r>
        <w:t>六稳六保</w:t>
      </w:r>
      <w:r>
        <w:t>”</w:t>
      </w:r>
      <w:r>
        <w:t>，切实保障全县</w:t>
      </w:r>
      <w:r>
        <w:t>“</w:t>
      </w:r>
      <w:r>
        <w:t>六个新城</w:t>
      </w:r>
      <w:r>
        <w:t>”</w:t>
      </w:r>
      <w:r>
        <w:t>战略和</w:t>
      </w:r>
      <w:r>
        <w:t>“</w:t>
      </w:r>
      <w:r>
        <w:t>三重四创五优化</w:t>
      </w:r>
      <w:r>
        <w:t>”</w:t>
      </w:r>
      <w:r>
        <w:t>活动顺利实施。坚定落实</w:t>
      </w:r>
      <w:r>
        <w:t>“</w:t>
      </w:r>
      <w:r>
        <w:t>少捕少押慎诉</w:t>
      </w:r>
      <w:r>
        <w:t>”</w:t>
      </w:r>
      <w:r>
        <w:t>司法理念，用足用好</w:t>
      </w:r>
      <w:r>
        <w:t>“</w:t>
      </w:r>
      <w:r>
        <w:t>平等保护</w:t>
      </w:r>
      <w:r>
        <w:t>”</w:t>
      </w:r>
      <w:r>
        <w:t>司法政策，依法保护各类市场主体，深化企业法律风险防控提示工作，全力打造优质法治化营商环境新高地。</w:t>
      </w:r>
    </w:p>
    <w:p w14:paraId="1704FCFB" w14:textId="77777777" w:rsidR="00A17971" w:rsidRDefault="007F17AC">
      <w:pPr>
        <w:pStyle w:val="-0"/>
      </w:pPr>
      <w:r>
        <w:t>三、打好维护稳定</w:t>
      </w:r>
      <w:r>
        <w:t>“</w:t>
      </w:r>
      <w:r>
        <w:t>组合拳</w:t>
      </w:r>
      <w:r>
        <w:t>”</w:t>
      </w:r>
      <w:r>
        <w:t>。充分着眼改革、发展、稳定大局，巩固强化总体国家安全观，严厉打击</w:t>
      </w:r>
      <w:r>
        <w:t xml:space="preserve"> “</w:t>
      </w:r>
      <w:r>
        <w:t>套路贷</w:t>
      </w:r>
      <w:r>
        <w:t>”</w:t>
      </w:r>
      <w:r>
        <w:t>、集资诈骗、非法吸收公众存款等犯罪，着力深化扫黑除恶专项斗争成果，建立完善依法治理、综合治理、源头治理长效机制，助推县域社会治理现代化，建设更高水平的平安顺平。</w:t>
      </w:r>
    </w:p>
    <w:p w14:paraId="3569DD42" w14:textId="77777777" w:rsidR="00A17971" w:rsidRDefault="007F17AC">
      <w:pPr>
        <w:pStyle w:val="-0"/>
      </w:pPr>
      <w:r>
        <w:t>四、强化法律监督</w:t>
      </w:r>
      <w:r>
        <w:t>“</w:t>
      </w:r>
      <w:r>
        <w:t>硬指标</w:t>
      </w:r>
      <w:r>
        <w:t>”</w:t>
      </w:r>
      <w:r>
        <w:t>。持续强化法律监督，深化落实认罪认罚从宽、降低</w:t>
      </w:r>
      <w:r>
        <w:t>“</w:t>
      </w:r>
      <w:r>
        <w:t>案</w:t>
      </w:r>
      <w:r>
        <w:t>-</w:t>
      </w:r>
      <w:r>
        <w:t>件比</w:t>
      </w:r>
      <w:r>
        <w:t>”</w:t>
      </w:r>
      <w:r>
        <w:t>、行政争议实质性化解、代表委员联络等重点工作落实，全力推动检察工作全面协调充分发展，不断增强人民群众的获得感、幸福感、安全感。</w:t>
      </w:r>
    </w:p>
    <w:p w14:paraId="395A1008" w14:textId="77777777" w:rsidR="00A17971" w:rsidRDefault="007F17AC">
      <w:pPr>
        <w:pStyle w:val="-0"/>
      </w:pPr>
      <w:r>
        <w:t>五、夯实长远发展</w:t>
      </w:r>
      <w:r>
        <w:t>“</w:t>
      </w:r>
      <w:r>
        <w:t>总根基</w:t>
      </w:r>
      <w:r>
        <w:t>”</w:t>
      </w:r>
      <w:r>
        <w:t>。强化中华传统文化学习渗透，引导激励检察人员依法履职、提升综合素质和专业素养。扎实开展检察队伍整顿，拧紧全面从严治检</w:t>
      </w:r>
      <w:r>
        <w:t>“</w:t>
      </w:r>
      <w:r>
        <w:t>螺丝扣</w:t>
      </w:r>
      <w:r>
        <w:t>”</w:t>
      </w:r>
      <w:r>
        <w:t>，努力锻造忠诚干净担当的过硬的检察铁军。</w:t>
      </w:r>
    </w:p>
    <w:p w14:paraId="4F25E1B1" w14:textId="77777777" w:rsidR="00A17971" w:rsidRDefault="007F17AC">
      <w:pPr>
        <w:spacing w:before="10" w:after="10"/>
        <w:ind w:firstLine="560"/>
        <w:outlineLvl w:val="1"/>
      </w:pPr>
      <w:bookmarkStart w:id="2" w:name="_Toc_2_2_0000000003"/>
      <w:r>
        <w:rPr>
          <w:rFonts w:ascii="方正黑体_GBK" w:eastAsia="方正黑体_GBK" w:hAnsi="方正黑体_GBK" w:cs="方正黑体_GBK"/>
          <w:color w:val="000000"/>
          <w:sz w:val="28"/>
        </w:rPr>
        <w:t>三、工作保障措施</w:t>
      </w:r>
      <w:bookmarkEnd w:id="2"/>
    </w:p>
    <w:p w14:paraId="7B501485" w14:textId="77777777" w:rsidR="00A17971" w:rsidRDefault="007F17AC">
      <w:pPr>
        <w:pStyle w:val="-1"/>
      </w:pPr>
      <w:r>
        <w:lastRenderedPageBreak/>
        <w:t>坚决维护国家政治安全和社会稳定。强化检察环节保安全、护稳定各项措施，敏锐、审慎地办好各类影响性案件，与政法各机关同力实施</w:t>
      </w:r>
      <w:r>
        <w:t>“</w:t>
      </w:r>
      <w:r>
        <w:t>筑墙</w:t>
      </w:r>
      <w:r>
        <w:t>”“</w:t>
      </w:r>
      <w:r>
        <w:t>净土</w:t>
      </w:r>
      <w:r>
        <w:t>”“</w:t>
      </w:r>
      <w:r>
        <w:t>攻心</w:t>
      </w:r>
      <w:r>
        <w:t>”</w:t>
      </w:r>
      <w:r>
        <w:t>三大工程，依法严惩网络政治谣言和有害信息犯罪，严格危害国家安全犯罪案件备案审查制度。加大打击危害公共安全犯罪力度，严惩重点领域、重点行业危害安全生产犯罪。</w:t>
      </w:r>
      <w:r>
        <w:t> </w:t>
      </w:r>
      <w:r>
        <w:t>助力打赢疫情防控阻击战。统筹推进疫情防控和经济社会发展，要依法严惩破坏疫情防控和医疗、市场、生产生活秩序的违法犯罪行为，依法充分适用认罪认罚从宽制度，充分发挥公益诉讼检察职能，注重发挥民事、行政检察监督职能，以高</w:t>
      </w:r>
      <w:r>
        <w:t>度的政治敏感性和工作自觉性，做好疫情防控工作。</w:t>
      </w:r>
      <w:r>
        <w:t> </w:t>
      </w:r>
      <w:r>
        <w:t>更加主动服务打好</w:t>
      </w:r>
      <w:r>
        <w:t>“</w:t>
      </w:r>
      <w:r>
        <w:t>三大攻坚战</w:t>
      </w:r>
      <w:r>
        <w:t>”</w:t>
      </w:r>
      <w:r>
        <w:t>。提高办理扶贫领域腐败犯罪案件的效率，贯彻落实中央《关于构建现代环境治理体系的指导意见》，加大破坏生态环境犯罪打击力度，深化一体化办案机制和</w:t>
      </w:r>
      <w:r>
        <w:t>“</w:t>
      </w:r>
      <w:r>
        <w:t>三检合一</w:t>
      </w:r>
      <w:r>
        <w:t>”</w:t>
      </w:r>
      <w:r>
        <w:t>办案模式。对涉及环境污染领域的公益诉讼案件实行刑事、民事、行政责任一并审查，严厉打击集资诈骗、非法吸收公众存款等涉众型经济犯罪。加强公益诉讼理论研究，不断完善生态环境高水平保护的顺平检察模式。</w:t>
      </w:r>
      <w:r>
        <w:t> </w:t>
      </w:r>
      <w:r>
        <w:t>决战决胜扫黑除恶专项斗争。以中央政法委部署的</w:t>
      </w:r>
      <w:r>
        <w:t>“</w:t>
      </w:r>
      <w:r>
        <w:t>一十百千万</w:t>
      </w:r>
      <w:r>
        <w:t>”</w:t>
      </w:r>
      <w:r>
        <w:t>行动为牵引，聚力深挖整治，紧盯</w:t>
      </w:r>
      <w:r>
        <w:t>举报线索、涉黑恶大要案和积年恶性命案不放，紧盯</w:t>
      </w:r>
      <w:r>
        <w:t>“</w:t>
      </w:r>
      <w:r>
        <w:t>打伞破网</w:t>
      </w:r>
      <w:r>
        <w:t>”</w:t>
      </w:r>
      <w:r>
        <w:t>不放，紧盯</w:t>
      </w:r>
      <w:r>
        <w:t>“</w:t>
      </w:r>
      <w:r>
        <w:t>打财断血</w:t>
      </w:r>
      <w:r>
        <w:t>”</w:t>
      </w:r>
      <w:r>
        <w:t>不放，认真组织开展重大案件涉伞情况</w:t>
      </w:r>
      <w:r>
        <w:t>“</w:t>
      </w:r>
      <w:r>
        <w:t>回头看</w:t>
      </w:r>
      <w:r>
        <w:t>”</w:t>
      </w:r>
      <w:r>
        <w:t>专项行动；聚焦提质增效，对所有黑社会性质组织犯罪一律提前介入，认真审核把关，正确引导侦查，坚决防止前面扫黑、后面申诉纠偏问题；致力行业整治，积极参与矿产资源、生态环保等</w:t>
      </w:r>
      <w:r>
        <w:t>12</w:t>
      </w:r>
      <w:r>
        <w:t>个重点领域行业乱象整治专项行动。</w:t>
      </w:r>
      <w:r>
        <w:t> </w:t>
      </w:r>
      <w:r>
        <w:t>落实习近平总书记重要指示，强化责任担当，注重协调配合，迅速跟进建立相应工作机制、办案机制。立足刑事、民事、行政和公益诉讼检察职能，加强煤炭资源领域涉权属、涉贿、涉税、涉环境破坏等类型</w:t>
      </w:r>
      <w:r>
        <w:t>案件的研究和办理，严厉打击涉煤炭资源领域违法犯罪行为。</w:t>
      </w:r>
    </w:p>
    <w:p w14:paraId="4A302E9F" w14:textId="77777777" w:rsidR="00A17971" w:rsidRDefault="007F17AC">
      <w:pPr>
        <w:jc w:val="center"/>
        <w:sectPr w:rsidR="00A17971">
          <w:pgSz w:w="11900" w:h="16840"/>
          <w:pgMar w:top="1984" w:right="1304" w:bottom="1134" w:left="1304" w:header="720" w:footer="720" w:gutter="0"/>
          <w:pgNumType w:start="1"/>
          <w:cols w:space="720"/>
        </w:sectPr>
      </w:pPr>
      <w:r>
        <w:rPr>
          <w:rFonts w:ascii="方正书宋_GBK" w:eastAsia="方正书宋_GBK" w:hAnsi="方正书宋_GBK" w:cs="方正书宋_GBK"/>
          <w:color w:val="000000"/>
          <w:sz w:val="21"/>
        </w:rPr>
        <w:t xml:space="preserve"> </w:t>
      </w:r>
    </w:p>
    <w:p w14:paraId="357970CA" w14:textId="77777777" w:rsidR="00A17971" w:rsidRDefault="007F17AC">
      <w:pPr>
        <w:jc w:val="center"/>
      </w:pPr>
      <w:r>
        <w:rPr>
          <w:rFonts w:ascii="方正小标宋_GBK" w:eastAsia="方正小标宋_GBK" w:hAnsi="方正小标宋_GBK" w:cs="方正小标宋_GBK"/>
          <w:color w:val="000000"/>
          <w:sz w:val="52"/>
        </w:rPr>
        <w:lastRenderedPageBreak/>
        <w:t xml:space="preserve"> </w:t>
      </w:r>
    </w:p>
    <w:p w14:paraId="0EE8C5DC" w14:textId="77777777" w:rsidR="00A17971" w:rsidRDefault="007F17AC">
      <w:pPr>
        <w:jc w:val="center"/>
      </w:pPr>
      <w:r>
        <w:rPr>
          <w:rFonts w:ascii="方正小标宋_GBK" w:eastAsia="方正小标宋_GBK" w:hAnsi="方正小标宋_GBK" w:cs="方正小标宋_GBK"/>
          <w:color w:val="000000"/>
          <w:sz w:val="52"/>
        </w:rPr>
        <w:t xml:space="preserve"> </w:t>
      </w:r>
    </w:p>
    <w:p w14:paraId="12FB3F8C" w14:textId="77777777" w:rsidR="00A17971" w:rsidRDefault="007F17AC">
      <w:pPr>
        <w:jc w:val="center"/>
      </w:pPr>
      <w:r>
        <w:rPr>
          <w:rFonts w:ascii="方正小标宋_GBK" w:eastAsia="方正小标宋_GBK" w:hAnsi="方正小标宋_GBK" w:cs="方正小标宋_GBK"/>
          <w:color w:val="000000"/>
          <w:sz w:val="52"/>
        </w:rPr>
        <w:t xml:space="preserve"> </w:t>
      </w:r>
    </w:p>
    <w:p w14:paraId="4BC1A14B" w14:textId="77777777" w:rsidR="00A17971" w:rsidRDefault="007F17AC">
      <w:pPr>
        <w:jc w:val="center"/>
      </w:pPr>
      <w:r>
        <w:rPr>
          <w:rFonts w:ascii="方正小标宋_GBK" w:eastAsia="方正小标宋_GBK" w:hAnsi="方正小标宋_GBK" w:cs="方正小标宋_GBK"/>
          <w:color w:val="000000"/>
          <w:sz w:val="44"/>
        </w:rPr>
        <w:t>第二部分</w:t>
      </w:r>
    </w:p>
    <w:p w14:paraId="5E55A65E" w14:textId="77777777" w:rsidR="00A17971" w:rsidRDefault="007F17AC">
      <w:pPr>
        <w:jc w:val="center"/>
      </w:pPr>
      <w:r>
        <w:rPr>
          <w:rFonts w:ascii="方正小标宋_GBK" w:eastAsia="方正小标宋_GBK" w:hAnsi="方正小标宋_GBK" w:cs="方正小标宋_GBK"/>
          <w:color w:val="000000"/>
          <w:sz w:val="44"/>
        </w:rPr>
        <w:t xml:space="preserve"> </w:t>
      </w:r>
    </w:p>
    <w:p w14:paraId="16DC421D" w14:textId="77777777" w:rsidR="00A17971" w:rsidRDefault="007F17AC">
      <w:pPr>
        <w:jc w:val="center"/>
        <w:outlineLvl w:val="0"/>
      </w:pPr>
      <w:r>
        <w:rPr>
          <w:rFonts w:ascii="方正小标宋_GBK" w:eastAsia="方正小标宋_GBK" w:hAnsi="方正小标宋_GBK" w:cs="方正小标宋_GBK"/>
          <w:color w:val="000000"/>
          <w:sz w:val="44"/>
        </w:rPr>
        <w:t>预算项目绩效目标</w:t>
      </w:r>
    </w:p>
    <w:p w14:paraId="1AE0FD79" w14:textId="77777777" w:rsidR="00A17971" w:rsidRDefault="007F17AC">
      <w:pPr>
        <w:jc w:val="center"/>
        <w:sectPr w:rsidR="00A17971">
          <w:pgSz w:w="11900" w:h="16840"/>
          <w:pgMar w:top="1984" w:right="1304" w:bottom="1134" w:left="1304" w:header="720" w:footer="720" w:gutter="0"/>
          <w:cols w:space="720"/>
        </w:sectPr>
      </w:pPr>
      <w:r>
        <w:rPr>
          <w:rFonts w:ascii="方正书宋_GBK" w:eastAsia="方正书宋_GBK" w:hAnsi="方正书宋_GBK" w:cs="方正书宋_GBK"/>
          <w:color w:val="000000"/>
          <w:sz w:val="21"/>
        </w:rPr>
        <w:t xml:space="preserve"> </w:t>
      </w:r>
    </w:p>
    <w:p w14:paraId="4468C181" w14:textId="77777777" w:rsidR="00A17971" w:rsidRDefault="007F17AC">
      <w:pPr>
        <w:jc w:val="center"/>
      </w:pPr>
      <w:r>
        <w:rPr>
          <w:rFonts w:ascii="方正仿宋_GBK" w:eastAsia="方正仿宋_GBK" w:hAnsi="方正仿宋_GBK" w:cs="方正仿宋_GBK"/>
          <w:color w:val="000000"/>
          <w:sz w:val="28"/>
        </w:rPr>
        <w:lastRenderedPageBreak/>
        <w:t xml:space="preserve"> </w:t>
      </w:r>
    </w:p>
    <w:p w14:paraId="01D454B3" w14:textId="77777777" w:rsidR="00A17971" w:rsidRDefault="007F17AC">
      <w:pPr>
        <w:ind w:firstLine="560"/>
        <w:outlineLvl w:val="3"/>
      </w:pPr>
      <w:bookmarkStart w:id="3" w:name="_Toc_4_4_0000000004"/>
      <w:r>
        <w:rPr>
          <w:rFonts w:ascii="方正仿宋_GBK" w:eastAsia="方正仿宋_GBK" w:hAnsi="方正仿宋_GBK" w:cs="方正仿宋_GBK"/>
          <w:color w:val="000000"/>
          <w:sz w:val="28"/>
        </w:rPr>
        <w:t>1.</w:t>
      </w:r>
      <w:r>
        <w:rPr>
          <w:rFonts w:ascii="方正仿宋_GBK" w:eastAsia="方正仿宋_GBK" w:hAnsi="方正仿宋_GBK" w:cs="方正仿宋_GBK"/>
          <w:color w:val="000000"/>
          <w:sz w:val="28"/>
        </w:rPr>
        <w:t>冀财政法（</w:t>
      </w:r>
      <w:r>
        <w:rPr>
          <w:rFonts w:ascii="方正仿宋_GBK" w:eastAsia="方正仿宋_GBK" w:hAnsi="方正仿宋_GBK" w:cs="方正仿宋_GBK"/>
          <w:color w:val="000000"/>
          <w:sz w:val="28"/>
        </w:rPr>
        <w:t>2021</w:t>
      </w:r>
      <w:r>
        <w:rPr>
          <w:rFonts w:ascii="方正仿宋_GBK" w:eastAsia="方正仿宋_GBK" w:hAnsi="方正仿宋_GBK" w:cs="方正仿宋_GBK"/>
          <w:color w:val="000000"/>
          <w:sz w:val="28"/>
        </w:rPr>
        <w:t>）</w:t>
      </w:r>
      <w:r>
        <w:rPr>
          <w:rFonts w:ascii="方正仿宋_GBK" w:eastAsia="方正仿宋_GBK" w:hAnsi="方正仿宋_GBK" w:cs="方正仿宋_GBK"/>
          <w:color w:val="000000"/>
          <w:sz w:val="28"/>
        </w:rPr>
        <w:t>62</w:t>
      </w:r>
      <w:r>
        <w:rPr>
          <w:rFonts w:ascii="方正仿宋_GBK" w:eastAsia="方正仿宋_GBK" w:hAnsi="方正仿宋_GBK" w:cs="方正仿宋_GBK"/>
          <w:color w:val="000000"/>
          <w:sz w:val="28"/>
        </w:rPr>
        <w:t>号提前下达</w:t>
      </w:r>
      <w:r>
        <w:rPr>
          <w:rFonts w:ascii="方正仿宋_GBK" w:eastAsia="方正仿宋_GBK" w:hAnsi="方正仿宋_GBK" w:cs="方正仿宋_GBK"/>
          <w:color w:val="000000"/>
          <w:sz w:val="28"/>
        </w:rPr>
        <w:t>2022</w:t>
      </w:r>
      <w:r>
        <w:rPr>
          <w:rFonts w:ascii="方正仿宋_GBK" w:eastAsia="方正仿宋_GBK" w:hAnsi="方正仿宋_GBK" w:cs="方正仿宋_GBK"/>
          <w:color w:val="000000"/>
          <w:sz w:val="28"/>
        </w:rPr>
        <w:t>年中央政法纪检监察转移支付资金（办案业务经费）绩效目标表</w:t>
      </w:r>
      <w:bookmarkEnd w:id="3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FFFFFF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332"/>
        <w:gridCol w:w="1587"/>
        <w:gridCol w:w="1304"/>
        <w:gridCol w:w="1276"/>
        <w:gridCol w:w="1843"/>
      </w:tblGrid>
      <w:tr w:rsidR="00A17971" w14:paraId="1B990574" w14:textId="77777777">
        <w:trPr>
          <w:trHeight w:val="397"/>
          <w:jc w:val="center"/>
        </w:trPr>
        <w:tc>
          <w:tcPr>
            <w:tcW w:w="8050" w:type="dxa"/>
            <w:gridSpan w:val="6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14:paraId="49C1FA8B" w14:textId="77777777" w:rsidR="00A17971" w:rsidRDefault="007F17AC">
            <w:pPr>
              <w:pStyle w:val="5"/>
            </w:pPr>
            <w:r>
              <w:t>151001</w:t>
            </w:r>
            <w:r>
              <w:t>顺平县人民检察院（本级）</w:t>
            </w:r>
          </w:p>
        </w:tc>
        <w:tc>
          <w:tcPr>
            <w:tcW w:w="1843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14:paraId="31B58416" w14:textId="77777777" w:rsidR="00A17971" w:rsidRDefault="007F17AC">
            <w:pPr>
              <w:pStyle w:val="4"/>
            </w:pPr>
            <w:r>
              <w:t>单位：万元</w:t>
            </w:r>
          </w:p>
        </w:tc>
      </w:tr>
      <w:tr w:rsidR="00A17971" w14:paraId="103034A6" w14:textId="77777777">
        <w:trPr>
          <w:trHeight w:val="369"/>
          <w:jc w:val="center"/>
        </w:trPr>
        <w:tc>
          <w:tcPr>
            <w:tcW w:w="1276" w:type="dxa"/>
            <w:vAlign w:val="center"/>
          </w:tcPr>
          <w:p w14:paraId="5872F53A" w14:textId="77777777" w:rsidR="00A17971" w:rsidRDefault="007F17AC">
            <w:pPr>
              <w:pStyle w:val="1"/>
            </w:pPr>
            <w:r>
              <w:t>项目编码</w:t>
            </w:r>
          </w:p>
        </w:tc>
        <w:tc>
          <w:tcPr>
            <w:tcW w:w="2608" w:type="dxa"/>
            <w:gridSpan w:val="2"/>
            <w:vAlign w:val="center"/>
          </w:tcPr>
          <w:p w14:paraId="4D3693DA" w14:textId="77777777" w:rsidR="00A17971" w:rsidRDefault="007F17AC">
            <w:pPr>
              <w:pStyle w:val="2"/>
            </w:pPr>
            <w:r>
              <w:t>13063622P00DDE5100159</w:t>
            </w:r>
          </w:p>
        </w:tc>
        <w:tc>
          <w:tcPr>
            <w:tcW w:w="1587" w:type="dxa"/>
            <w:vAlign w:val="center"/>
          </w:tcPr>
          <w:p w14:paraId="41D2ED9C" w14:textId="77777777" w:rsidR="00A17971" w:rsidRDefault="007F17AC">
            <w:pPr>
              <w:pStyle w:val="1"/>
            </w:pPr>
            <w:r>
              <w:t>项目名称</w:t>
            </w:r>
          </w:p>
        </w:tc>
        <w:tc>
          <w:tcPr>
            <w:tcW w:w="4422" w:type="dxa"/>
            <w:gridSpan w:val="3"/>
            <w:vAlign w:val="center"/>
          </w:tcPr>
          <w:p w14:paraId="53F2443A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62</w:t>
            </w:r>
            <w:r>
              <w:t>号提前下达</w:t>
            </w:r>
            <w:r>
              <w:t>2022</w:t>
            </w:r>
            <w:r>
              <w:t>年中央政法纪检监察转移支付资金（办案业务经费）</w:t>
            </w:r>
          </w:p>
        </w:tc>
      </w:tr>
      <w:tr w:rsidR="00A17971" w14:paraId="5DC0F2BB" w14:textId="77777777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14:paraId="24607409" w14:textId="77777777" w:rsidR="00A17971" w:rsidRDefault="007F17AC">
            <w:pPr>
              <w:pStyle w:val="1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 w14:paraId="23504BCC" w14:textId="77777777" w:rsidR="00A17971" w:rsidRDefault="007F17AC">
            <w:pPr>
              <w:pStyle w:val="1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 w14:paraId="5A78925F" w14:textId="77777777" w:rsidR="00A17971" w:rsidRDefault="007F17AC">
            <w:pPr>
              <w:pStyle w:val="2"/>
            </w:pPr>
            <w:r>
              <w:t>570000.00</w:t>
            </w:r>
          </w:p>
        </w:tc>
        <w:tc>
          <w:tcPr>
            <w:tcW w:w="1587" w:type="dxa"/>
            <w:vAlign w:val="center"/>
          </w:tcPr>
          <w:p w14:paraId="5E94285E" w14:textId="77777777" w:rsidR="00A17971" w:rsidRDefault="007F17AC">
            <w:pPr>
              <w:pStyle w:val="1"/>
            </w:pPr>
            <w:r>
              <w:t>其中：财政</w:t>
            </w:r>
            <w:r>
              <w:t xml:space="preserve">    </w:t>
            </w:r>
            <w:r>
              <w:t>资金</w:t>
            </w:r>
          </w:p>
        </w:tc>
        <w:tc>
          <w:tcPr>
            <w:tcW w:w="1304" w:type="dxa"/>
            <w:vAlign w:val="center"/>
          </w:tcPr>
          <w:p w14:paraId="74DD8087" w14:textId="77777777" w:rsidR="00A17971" w:rsidRDefault="007F17AC">
            <w:pPr>
              <w:pStyle w:val="2"/>
            </w:pPr>
            <w:r>
              <w:t>570000.00</w:t>
            </w:r>
          </w:p>
        </w:tc>
        <w:tc>
          <w:tcPr>
            <w:tcW w:w="1276" w:type="dxa"/>
            <w:vAlign w:val="center"/>
          </w:tcPr>
          <w:p w14:paraId="7098A7D6" w14:textId="77777777" w:rsidR="00A17971" w:rsidRDefault="007F17AC">
            <w:pPr>
              <w:pStyle w:val="1"/>
            </w:pPr>
            <w:r>
              <w:t>其他资金</w:t>
            </w:r>
          </w:p>
        </w:tc>
        <w:tc>
          <w:tcPr>
            <w:tcW w:w="1843" w:type="dxa"/>
            <w:vAlign w:val="center"/>
          </w:tcPr>
          <w:p w14:paraId="2B6BB30E" w14:textId="77777777" w:rsidR="00A17971" w:rsidRDefault="007F17AC">
            <w:pPr>
              <w:pStyle w:val="2"/>
            </w:pPr>
            <w:r>
              <w:t xml:space="preserve"> </w:t>
            </w:r>
          </w:p>
        </w:tc>
      </w:tr>
      <w:tr w:rsidR="00A17971" w14:paraId="4BEC31C3" w14:textId="77777777">
        <w:trPr>
          <w:trHeight w:val="369"/>
          <w:jc w:val="center"/>
        </w:trPr>
        <w:tc>
          <w:tcPr>
            <w:tcW w:w="1276" w:type="dxa"/>
            <w:vMerge/>
          </w:tcPr>
          <w:p w14:paraId="4E2CD72F" w14:textId="77777777" w:rsidR="00A17971" w:rsidRDefault="00A17971"/>
        </w:tc>
        <w:tc>
          <w:tcPr>
            <w:tcW w:w="8617" w:type="dxa"/>
            <w:gridSpan w:val="6"/>
            <w:vAlign w:val="center"/>
          </w:tcPr>
          <w:p w14:paraId="29480B74" w14:textId="77777777" w:rsidR="00A17971" w:rsidRDefault="007F17AC">
            <w:pPr>
              <w:pStyle w:val="2"/>
            </w:pPr>
            <w:r>
              <w:t>保障检察工作顺利开展，提高办案效率，保障办案质量。</w:t>
            </w:r>
          </w:p>
        </w:tc>
      </w:tr>
      <w:tr w:rsidR="00A17971" w14:paraId="0B3F67C3" w14:textId="77777777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14:paraId="3F3DF0C3" w14:textId="77777777" w:rsidR="00A17971" w:rsidRDefault="007F17AC">
            <w:pPr>
              <w:pStyle w:val="1"/>
            </w:pPr>
            <w:r>
              <w:t>资金支出计划（</w:t>
            </w:r>
            <w:r>
              <w:t>%</w:t>
            </w:r>
            <w:r>
              <w:t>）</w:t>
            </w:r>
          </w:p>
        </w:tc>
        <w:tc>
          <w:tcPr>
            <w:tcW w:w="2608" w:type="dxa"/>
            <w:gridSpan w:val="2"/>
            <w:vAlign w:val="center"/>
          </w:tcPr>
          <w:p w14:paraId="464A4A65" w14:textId="77777777" w:rsidR="00A17971" w:rsidRDefault="007F17AC">
            <w:pPr>
              <w:pStyle w:val="1"/>
            </w:pPr>
            <w:r>
              <w:t>3</w:t>
            </w:r>
            <w:r>
              <w:t>月底</w:t>
            </w:r>
          </w:p>
        </w:tc>
        <w:tc>
          <w:tcPr>
            <w:tcW w:w="1587" w:type="dxa"/>
            <w:vAlign w:val="center"/>
          </w:tcPr>
          <w:p w14:paraId="2B14F190" w14:textId="77777777" w:rsidR="00A17971" w:rsidRDefault="007F17AC">
            <w:pPr>
              <w:pStyle w:val="1"/>
            </w:pPr>
            <w:r>
              <w:t>6</w:t>
            </w:r>
            <w:r>
              <w:t>月底</w:t>
            </w:r>
          </w:p>
        </w:tc>
        <w:tc>
          <w:tcPr>
            <w:tcW w:w="1304" w:type="dxa"/>
            <w:vAlign w:val="center"/>
          </w:tcPr>
          <w:p w14:paraId="5D83F83A" w14:textId="77777777" w:rsidR="00A17971" w:rsidRDefault="007F17AC">
            <w:pPr>
              <w:pStyle w:val="1"/>
            </w:pPr>
            <w:r>
              <w:t>10</w:t>
            </w:r>
            <w:r>
              <w:t>月底</w:t>
            </w:r>
          </w:p>
        </w:tc>
        <w:tc>
          <w:tcPr>
            <w:tcW w:w="3118" w:type="dxa"/>
            <w:gridSpan w:val="2"/>
            <w:vAlign w:val="center"/>
          </w:tcPr>
          <w:p w14:paraId="2AD6BDE3" w14:textId="77777777" w:rsidR="00A17971" w:rsidRDefault="007F17AC">
            <w:pPr>
              <w:pStyle w:val="1"/>
            </w:pPr>
            <w:r>
              <w:t>12</w:t>
            </w:r>
            <w:r>
              <w:t>月底</w:t>
            </w:r>
          </w:p>
        </w:tc>
      </w:tr>
      <w:tr w:rsidR="00A17971" w14:paraId="6D625D93" w14:textId="77777777">
        <w:trPr>
          <w:trHeight w:val="369"/>
          <w:jc w:val="center"/>
        </w:trPr>
        <w:tc>
          <w:tcPr>
            <w:tcW w:w="1276" w:type="dxa"/>
            <w:vMerge/>
          </w:tcPr>
          <w:p w14:paraId="1A7C6375" w14:textId="77777777" w:rsidR="00A17971" w:rsidRDefault="00A17971"/>
        </w:tc>
        <w:tc>
          <w:tcPr>
            <w:tcW w:w="2608" w:type="dxa"/>
            <w:gridSpan w:val="2"/>
            <w:vAlign w:val="center"/>
          </w:tcPr>
          <w:p w14:paraId="31003B26" w14:textId="77777777" w:rsidR="00A17971" w:rsidRDefault="007F17AC">
            <w:pPr>
              <w:pStyle w:val="3"/>
            </w:pPr>
            <w:r>
              <w:t>25%</w:t>
            </w:r>
          </w:p>
        </w:tc>
        <w:tc>
          <w:tcPr>
            <w:tcW w:w="1587" w:type="dxa"/>
            <w:vAlign w:val="center"/>
          </w:tcPr>
          <w:p w14:paraId="70E9EAC2" w14:textId="77777777" w:rsidR="00A17971" w:rsidRDefault="007F17AC">
            <w:pPr>
              <w:pStyle w:val="3"/>
            </w:pPr>
            <w:r>
              <w:t>50%</w:t>
            </w:r>
          </w:p>
        </w:tc>
        <w:tc>
          <w:tcPr>
            <w:tcW w:w="1304" w:type="dxa"/>
            <w:vAlign w:val="center"/>
          </w:tcPr>
          <w:p w14:paraId="58DFF907" w14:textId="77777777" w:rsidR="00A17971" w:rsidRDefault="007F17AC">
            <w:pPr>
              <w:pStyle w:val="3"/>
            </w:pPr>
            <w:r>
              <w:t>75%</w:t>
            </w:r>
          </w:p>
        </w:tc>
        <w:tc>
          <w:tcPr>
            <w:tcW w:w="3118" w:type="dxa"/>
            <w:gridSpan w:val="2"/>
            <w:vAlign w:val="center"/>
          </w:tcPr>
          <w:p w14:paraId="236178C2" w14:textId="77777777" w:rsidR="00A17971" w:rsidRDefault="007F17AC">
            <w:pPr>
              <w:pStyle w:val="3"/>
            </w:pPr>
            <w:r>
              <w:t>100%</w:t>
            </w:r>
          </w:p>
        </w:tc>
      </w:tr>
      <w:tr w:rsidR="00A17971" w14:paraId="2221004D" w14:textId="77777777">
        <w:trPr>
          <w:trHeight w:val="369"/>
          <w:jc w:val="center"/>
        </w:trPr>
        <w:tc>
          <w:tcPr>
            <w:tcW w:w="1276" w:type="dxa"/>
            <w:vAlign w:val="center"/>
          </w:tcPr>
          <w:p w14:paraId="71ACCBF5" w14:textId="77777777" w:rsidR="00A17971" w:rsidRDefault="007F17AC">
            <w:pPr>
              <w:pStyle w:val="1"/>
            </w:pPr>
            <w:r>
              <w:t>绩效目标</w:t>
            </w:r>
          </w:p>
        </w:tc>
        <w:tc>
          <w:tcPr>
            <w:tcW w:w="8617" w:type="dxa"/>
            <w:gridSpan w:val="6"/>
            <w:vAlign w:val="center"/>
          </w:tcPr>
          <w:p w14:paraId="0D196414" w14:textId="77777777" w:rsidR="00A17971" w:rsidRDefault="007F17AC">
            <w:pPr>
              <w:pStyle w:val="2"/>
            </w:pPr>
            <w:r>
              <w:t>1.</w:t>
            </w:r>
            <w:r>
              <w:t>目标内容</w:t>
            </w:r>
            <w:r>
              <w:t>1</w:t>
            </w:r>
          </w:p>
        </w:tc>
      </w:tr>
    </w:tbl>
    <w:p w14:paraId="671543D1" w14:textId="77777777" w:rsidR="00A17971" w:rsidRDefault="007F17AC">
      <w:pPr>
        <w:spacing w:line="2" w:lineRule="exact"/>
        <w:jc w:val="center"/>
      </w:pPr>
      <w:r>
        <w:rPr>
          <w:rFonts w:ascii="方正书宋_GBK" w:eastAsia="方正书宋_GBK" w:hAnsi="方正书宋_GBK" w:cs="方正书宋_GBK"/>
          <w:color w:val="000000"/>
          <w:sz w:val="21"/>
        </w:rPr>
        <w:t xml:space="preserve"> 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332"/>
        <w:gridCol w:w="2891"/>
        <w:gridCol w:w="1276"/>
        <w:gridCol w:w="1843"/>
      </w:tblGrid>
      <w:tr w:rsidR="00A17971" w14:paraId="6D591F4D" w14:textId="77777777">
        <w:trPr>
          <w:trHeight w:val="397"/>
          <w:tblHeader/>
          <w:jc w:val="center"/>
        </w:trPr>
        <w:tc>
          <w:tcPr>
            <w:tcW w:w="1276" w:type="dxa"/>
            <w:vAlign w:val="center"/>
          </w:tcPr>
          <w:p w14:paraId="35D78B75" w14:textId="77777777" w:rsidR="00A17971" w:rsidRDefault="007F17AC">
            <w:pPr>
              <w:pStyle w:val="1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 w14:paraId="290DDBE0" w14:textId="77777777" w:rsidR="00A17971" w:rsidRDefault="007F17AC">
            <w:pPr>
              <w:pStyle w:val="1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 w14:paraId="13B8E816" w14:textId="77777777" w:rsidR="00A17971" w:rsidRDefault="007F17AC">
            <w:pPr>
              <w:pStyle w:val="1"/>
            </w:pPr>
            <w:r>
              <w:t>三级指标</w:t>
            </w:r>
          </w:p>
        </w:tc>
        <w:tc>
          <w:tcPr>
            <w:tcW w:w="2891" w:type="dxa"/>
            <w:vAlign w:val="center"/>
          </w:tcPr>
          <w:p w14:paraId="37AC40F3" w14:textId="77777777" w:rsidR="00A17971" w:rsidRDefault="007F17AC">
            <w:pPr>
              <w:pStyle w:val="1"/>
            </w:pPr>
            <w:r>
              <w:t>绩效指标描述</w:t>
            </w:r>
          </w:p>
        </w:tc>
        <w:tc>
          <w:tcPr>
            <w:tcW w:w="1276" w:type="dxa"/>
            <w:vAlign w:val="center"/>
          </w:tcPr>
          <w:p w14:paraId="66448384" w14:textId="77777777" w:rsidR="00A17971" w:rsidRDefault="007F17AC">
            <w:pPr>
              <w:pStyle w:val="1"/>
            </w:pPr>
            <w:r>
              <w:t>指标值</w:t>
            </w:r>
          </w:p>
        </w:tc>
        <w:tc>
          <w:tcPr>
            <w:tcW w:w="1843" w:type="dxa"/>
            <w:vAlign w:val="center"/>
          </w:tcPr>
          <w:p w14:paraId="6D76459A" w14:textId="77777777" w:rsidR="00A17971" w:rsidRDefault="007F17AC">
            <w:pPr>
              <w:pStyle w:val="1"/>
            </w:pPr>
            <w:r>
              <w:t>指标值确定依据</w:t>
            </w:r>
          </w:p>
        </w:tc>
      </w:tr>
      <w:tr w:rsidR="00A17971" w14:paraId="50B4906B" w14:textId="77777777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14:paraId="0F12BEA4" w14:textId="77777777" w:rsidR="00A17971" w:rsidRDefault="007F17AC">
            <w:pPr>
              <w:pStyle w:val="3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 w14:paraId="5D28622F" w14:textId="77777777" w:rsidR="00A17971" w:rsidRDefault="007F17AC">
            <w:pPr>
              <w:pStyle w:val="2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 w14:paraId="714B7F49" w14:textId="77777777" w:rsidR="00A17971" w:rsidRDefault="007F17AC">
            <w:pPr>
              <w:pStyle w:val="2"/>
            </w:pPr>
            <w:r>
              <w:t>办理案件数</w:t>
            </w:r>
          </w:p>
        </w:tc>
        <w:tc>
          <w:tcPr>
            <w:tcW w:w="2891" w:type="dxa"/>
            <w:vAlign w:val="center"/>
          </w:tcPr>
          <w:p w14:paraId="785F0808" w14:textId="77777777" w:rsidR="00A17971" w:rsidRDefault="007F17AC">
            <w:pPr>
              <w:pStyle w:val="2"/>
            </w:pPr>
            <w:r>
              <w:t>办理案件数</w:t>
            </w:r>
          </w:p>
        </w:tc>
        <w:tc>
          <w:tcPr>
            <w:tcW w:w="1276" w:type="dxa"/>
            <w:vAlign w:val="center"/>
          </w:tcPr>
          <w:p w14:paraId="70C40620" w14:textId="77777777" w:rsidR="00A17971" w:rsidRDefault="007F17AC">
            <w:pPr>
              <w:pStyle w:val="2"/>
            </w:pPr>
            <w:r>
              <w:t>≥120</w:t>
            </w:r>
            <w:r>
              <w:t>件</w:t>
            </w:r>
          </w:p>
        </w:tc>
        <w:tc>
          <w:tcPr>
            <w:tcW w:w="1843" w:type="dxa"/>
            <w:vAlign w:val="center"/>
          </w:tcPr>
          <w:p w14:paraId="2B2BF722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62</w:t>
            </w:r>
            <w:r>
              <w:t>号文</w:t>
            </w:r>
          </w:p>
        </w:tc>
      </w:tr>
      <w:tr w:rsidR="00A17971" w14:paraId="14311EF5" w14:textId="77777777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14:paraId="3A153422" w14:textId="77777777" w:rsidR="00A17971" w:rsidRDefault="00A17971"/>
        </w:tc>
        <w:tc>
          <w:tcPr>
            <w:tcW w:w="1276" w:type="dxa"/>
            <w:vAlign w:val="center"/>
          </w:tcPr>
          <w:p w14:paraId="5A7DDF55" w14:textId="77777777" w:rsidR="00A17971" w:rsidRDefault="007F17AC">
            <w:pPr>
              <w:pStyle w:val="2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 w14:paraId="29ED97B2" w14:textId="77777777" w:rsidR="00A17971" w:rsidRDefault="007F17AC">
            <w:pPr>
              <w:pStyle w:val="2"/>
            </w:pPr>
            <w:r>
              <w:t>案件办理率</w:t>
            </w:r>
          </w:p>
        </w:tc>
        <w:tc>
          <w:tcPr>
            <w:tcW w:w="2891" w:type="dxa"/>
            <w:vAlign w:val="center"/>
          </w:tcPr>
          <w:p w14:paraId="1AE15D03" w14:textId="77777777" w:rsidR="00A17971" w:rsidRDefault="007F17AC">
            <w:pPr>
              <w:pStyle w:val="2"/>
            </w:pPr>
            <w:r>
              <w:t>案件办理率</w:t>
            </w:r>
          </w:p>
        </w:tc>
        <w:tc>
          <w:tcPr>
            <w:tcW w:w="1276" w:type="dxa"/>
            <w:vAlign w:val="center"/>
          </w:tcPr>
          <w:p w14:paraId="52B9EB4B" w14:textId="77777777" w:rsidR="00A17971" w:rsidRDefault="007F17AC">
            <w:pPr>
              <w:pStyle w:val="2"/>
            </w:pPr>
            <w:r>
              <w:t>≥90</w:t>
            </w:r>
            <w:r>
              <w:t>百分比</w:t>
            </w:r>
          </w:p>
        </w:tc>
        <w:tc>
          <w:tcPr>
            <w:tcW w:w="1843" w:type="dxa"/>
            <w:vAlign w:val="center"/>
          </w:tcPr>
          <w:p w14:paraId="418486B8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62</w:t>
            </w:r>
            <w:r>
              <w:t>号文</w:t>
            </w:r>
          </w:p>
        </w:tc>
      </w:tr>
      <w:tr w:rsidR="00A17971" w14:paraId="3E33BF40" w14:textId="77777777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14:paraId="3B7D55E0" w14:textId="77777777" w:rsidR="00A17971" w:rsidRDefault="00A17971"/>
        </w:tc>
        <w:tc>
          <w:tcPr>
            <w:tcW w:w="1276" w:type="dxa"/>
            <w:vAlign w:val="center"/>
          </w:tcPr>
          <w:p w14:paraId="5254470B" w14:textId="77777777" w:rsidR="00A17971" w:rsidRDefault="007F17AC">
            <w:pPr>
              <w:pStyle w:val="2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 w14:paraId="06365494" w14:textId="77777777" w:rsidR="00A17971" w:rsidRDefault="007F17AC">
            <w:pPr>
              <w:pStyle w:val="2"/>
            </w:pPr>
            <w:r>
              <w:t>案件、资料上报及时率</w:t>
            </w:r>
          </w:p>
        </w:tc>
        <w:tc>
          <w:tcPr>
            <w:tcW w:w="2891" w:type="dxa"/>
            <w:vAlign w:val="center"/>
          </w:tcPr>
          <w:p w14:paraId="6D577499" w14:textId="77777777" w:rsidR="00A17971" w:rsidRDefault="007F17AC">
            <w:pPr>
              <w:pStyle w:val="2"/>
            </w:pPr>
            <w:r>
              <w:t>案件、资料上报及时率</w:t>
            </w:r>
          </w:p>
        </w:tc>
        <w:tc>
          <w:tcPr>
            <w:tcW w:w="1276" w:type="dxa"/>
            <w:vAlign w:val="center"/>
          </w:tcPr>
          <w:p w14:paraId="4F2112AF" w14:textId="77777777" w:rsidR="00A17971" w:rsidRDefault="007F17AC">
            <w:pPr>
              <w:pStyle w:val="2"/>
            </w:pPr>
            <w:r>
              <w:t>≥90</w:t>
            </w:r>
            <w:r>
              <w:t>百分比</w:t>
            </w:r>
          </w:p>
        </w:tc>
        <w:tc>
          <w:tcPr>
            <w:tcW w:w="1843" w:type="dxa"/>
            <w:vAlign w:val="center"/>
          </w:tcPr>
          <w:p w14:paraId="42D69C37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62</w:t>
            </w:r>
            <w:r>
              <w:t>号文</w:t>
            </w:r>
          </w:p>
        </w:tc>
      </w:tr>
      <w:tr w:rsidR="00A17971" w14:paraId="726DAB1A" w14:textId="77777777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14:paraId="623CC8D9" w14:textId="77777777" w:rsidR="00A17971" w:rsidRDefault="00A17971"/>
        </w:tc>
        <w:tc>
          <w:tcPr>
            <w:tcW w:w="1276" w:type="dxa"/>
            <w:vAlign w:val="center"/>
          </w:tcPr>
          <w:p w14:paraId="50F21B6D" w14:textId="77777777" w:rsidR="00A17971" w:rsidRDefault="007F17AC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14:paraId="73130255" w14:textId="77777777" w:rsidR="00A17971" w:rsidRDefault="007F17AC">
            <w:pPr>
              <w:pStyle w:val="2"/>
            </w:pPr>
            <w:r>
              <w:t>运行保障成本</w:t>
            </w:r>
          </w:p>
        </w:tc>
        <w:tc>
          <w:tcPr>
            <w:tcW w:w="2891" w:type="dxa"/>
            <w:vAlign w:val="center"/>
          </w:tcPr>
          <w:p w14:paraId="3B4D59A3" w14:textId="77777777" w:rsidR="00A17971" w:rsidRDefault="007F17AC">
            <w:pPr>
              <w:pStyle w:val="2"/>
            </w:pPr>
            <w:r>
              <w:t>运行保障成本</w:t>
            </w:r>
          </w:p>
        </w:tc>
        <w:tc>
          <w:tcPr>
            <w:tcW w:w="1276" w:type="dxa"/>
            <w:vAlign w:val="center"/>
          </w:tcPr>
          <w:p w14:paraId="21748547" w14:textId="77777777" w:rsidR="00A17971" w:rsidRDefault="007F17AC">
            <w:pPr>
              <w:pStyle w:val="2"/>
            </w:pPr>
            <w:r>
              <w:t>≤57</w:t>
            </w:r>
            <w:r>
              <w:t>万元</w:t>
            </w:r>
          </w:p>
        </w:tc>
        <w:tc>
          <w:tcPr>
            <w:tcW w:w="1843" w:type="dxa"/>
            <w:vAlign w:val="center"/>
          </w:tcPr>
          <w:p w14:paraId="0E29BE14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62</w:t>
            </w:r>
            <w:r>
              <w:t>号文</w:t>
            </w:r>
          </w:p>
        </w:tc>
      </w:tr>
      <w:tr w:rsidR="00A17971" w14:paraId="0F6EDE5C" w14:textId="77777777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14:paraId="7449FA3B" w14:textId="77777777" w:rsidR="00A17971" w:rsidRDefault="007F17AC">
            <w:pPr>
              <w:pStyle w:val="3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14:paraId="551197F4" w14:textId="77777777" w:rsidR="00A17971" w:rsidRDefault="007F17AC">
            <w:pPr>
              <w:pStyle w:val="2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 w14:paraId="1EFF427C" w14:textId="77777777" w:rsidR="00A17971" w:rsidRDefault="007F17AC">
            <w:pPr>
              <w:pStyle w:val="2"/>
            </w:pPr>
            <w:r>
              <w:t>群众投诉下降率（</w:t>
            </w:r>
            <w:r>
              <w:t>%</w:t>
            </w:r>
            <w:r>
              <w:t>）</w:t>
            </w:r>
          </w:p>
        </w:tc>
        <w:tc>
          <w:tcPr>
            <w:tcW w:w="2891" w:type="dxa"/>
            <w:vAlign w:val="center"/>
          </w:tcPr>
          <w:p w14:paraId="41A65687" w14:textId="77777777" w:rsidR="00A17971" w:rsidRDefault="007F17AC">
            <w:pPr>
              <w:pStyle w:val="2"/>
            </w:pPr>
            <w:r>
              <w:t>群众投诉下降率（</w:t>
            </w:r>
            <w:r>
              <w:t>%</w:t>
            </w:r>
            <w:r>
              <w:t>）</w:t>
            </w:r>
          </w:p>
        </w:tc>
        <w:tc>
          <w:tcPr>
            <w:tcW w:w="1276" w:type="dxa"/>
            <w:vAlign w:val="center"/>
          </w:tcPr>
          <w:p w14:paraId="25525DD3" w14:textId="77777777" w:rsidR="00A17971" w:rsidRDefault="007F17AC">
            <w:pPr>
              <w:pStyle w:val="2"/>
            </w:pPr>
            <w:r>
              <w:t>≥90</w:t>
            </w:r>
            <w:r>
              <w:t>百分比</w:t>
            </w:r>
          </w:p>
        </w:tc>
        <w:tc>
          <w:tcPr>
            <w:tcW w:w="1843" w:type="dxa"/>
            <w:vAlign w:val="center"/>
          </w:tcPr>
          <w:p w14:paraId="63E626E4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62</w:t>
            </w:r>
            <w:r>
              <w:t>号文</w:t>
            </w:r>
          </w:p>
        </w:tc>
      </w:tr>
      <w:tr w:rsidR="00A17971" w14:paraId="47179A70" w14:textId="77777777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14:paraId="2B55279F" w14:textId="77777777" w:rsidR="00A17971" w:rsidRDefault="00A17971"/>
        </w:tc>
        <w:tc>
          <w:tcPr>
            <w:tcW w:w="1276" w:type="dxa"/>
            <w:vAlign w:val="center"/>
          </w:tcPr>
          <w:p w14:paraId="7CDDBB13" w14:textId="77777777" w:rsidR="00A17971" w:rsidRDefault="007F17AC">
            <w:pPr>
              <w:pStyle w:val="2"/>
            </w:pPr>
            <w:r>
              <w:t>可持续影响指标</w:t>
            </w:r>
          </w:p>
        </w:tc>
        <w:tc>
          <w:tcPr>
            <w:tcW w:w="1332" w:type="dxa"/>
            <w:vAlign w:val="center"/>
          </w:tcPr>
          <w:p w14:paraId="615ED092" w14:textId="77777777" w:rsidR="00A17971" w:rsidRDefault="007F17AC">
            <w:pPr>
              <w:pStyle w:val="2"/>
            </w:pPr>
            <w:r>
              <w:t>持续服务率</w:t>
            </w:r>
            <w:r>
              <w:t>(%)</w:t>
            </w:r>
          </w:p>
        </w:tc>
        <w:tc>
          <w:tcPr>
            <w:tcW w:w="2891" w:type="dxa"/>
            <w:vAlign w:val="center"/>
          </w:tcPr>
          <w:p w14:paraId="0D7456DF" w14:textId="77777777" w:rsidR="00A17971" w:rsidRDefault="007F17AC">
            <w:pPr>
              <w:pStyle w:val="2"/>
            </w:pPr>
            <w:r>
              <w:t>持续服务率</w:t>
            </w:r>
            <w:r>
              <w:t>(%)</w:t>
            </w:r>
          </w:p>
        </w:tc>
        <w:tc>
          <w:tcPr>
            <w:tcW w:w="1276" w:type="dxa"/>
            <w:vAlign w:val="center"/>
          </w:tcPr>
          <w:p w14:paraId="433556B8" w14:textId="77777777" w:rsidR="00A17971" w:rsidRDefault="007F17AC">
            <w:pPr>
              <w:pStyle w:val="2"/>
            </w:pPr>
            <w:r>
              <w:t>≥90</w:t>
            </w:r>
            <w:r>
              <w:t>百分比</w:t>
            </w:r>
          </w:p>
        </w:tc>
        <w:tc>
          <w:tcPr>
            <w:tcW w:w="1843" w:type="dxa"/>
            <w:vAlign w:val="center"/>
          </w:tcPr>
          <w:p w14:paraId="704CA30A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62</w:t>
            </w:r>
            <w:r>
              <w:t>号文</w:t>
            </w:r>
          </w:p>
        </w:tc>
      </w:tr>
      <w:tr w:rsidR="00A17971" w14:paraId="21A7340C" w14:textId="77777777">
        <w:trPr>
          <w:trHeight w:val="369"/>
          <w:jc w:val="center"/>
        </w:trPr>
        <w:tc>
          <w:tcPr>
            <w:tcW w:w="1276" w:type="dxa"/>
            <w:vAlign w:val="center"/>
          </w:tcPr>
          <w:p w14:paraId="6F8C926D" w14:textId="77777777" w:rsidR="00A17971" w:rsidRDefault="007F17AC">
            <w:pPr>
              <w:pStyle w:val="3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 w14:paraId="7EDA5455" w14:textId="77777777" w:rsidR="00A17971" w:rsidRDefault="007F17AC">
            <w:pPr>
              <w:pStyle w:val="2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 w14:paraId="18E24115" w14:textId="77777777" w:rsidR="00A17971" w:rsidRDefault="007F17AC">
            <w:pPr>
              <w:pStyle w:val="2"/>
            </w:pPr>
            <w:r>
              <w:t>满意率</w:t>
            </w:r>
          </w:p>
        </w:tc>
        <w:tc>
          <w:tcPr>
            <w:tcW w:w="2891" w:type="dxa"/>
            <w:vAlign w:val="center"/>
          </w:tcPr>
          <w:p w14:paraId="3AE79460" w14:textId="77777777" w:rsidR="00A17971" w:rsidRDefault="007F17AC">
            <w:pPr>
              <w:pStyle w:val="2"/>
            </w:pPr>
            <w:r>
              <w:t>满意率</w:t>
            </w:r>
          </w:p>
        </w:tc>
        <w:tc>
          <w:tcPr>
            <w:tcW w:w="1276" w:type="dxa"/>
            <w:vAlign w:val="center"/>
          </w:tcPr>
          <w:p w14:paraId="6134073B" w14:textId="77777777" w:rsidR="00A17971" w:rsidRDefault="007F17AC">
            <w:pPr>
              <w:pStyle w:val="2"/>
            </w:pPr>
            <w:r>
              <w:t>≥90</w:t>
            </w:r>
            <w:r>
              <w:t>百分比</w:t>
            </w:r>
          </w:p>
        </w:tc>
        <w:tc>
          <w:tcPr>
            <w:tcW w:w="1843" w:type="dxa"/>
            <w:vAlign w:val="center"/>
          </w:tcPr>
          <w:p w14:paraId="240652E7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62</w:t>
            </w:r>
            <w:r>
              <w:t>号文</w:t>
            </w:r>
          </w:p>
        </w:tc>
      </w:tr>
    </w:tbl>
    <w:p w14:paraId="268478D1" w14:textId="77777777" w:rsidR="00A17971" w:rsidRDefault="00A17971">
      <w:pPr>
        <w:sectPr w:rsidR="00A17971">
          <w:pgSz w:w="11900" w:h="16840"/>
          <w:pgMar w:top="1984" w:right="1304" w:bottom="1134" w:left="1304" w:header="720" w:footer="720" w:gutter="0"/>
          <w:cols w:space="720"/>
        </w:sectPr>
      </w:pPr>
    </w:p>
    <w:p w14:paraId="431BB634" w14:textId="77777777" w:rsidR="00A17971" w:rsidRDefault="007F17AC">
      <w:pPr>
        <w:jc w:val="center"/>
      </w:pPr>
      <w:r>
        <w:rPr>
          <w:rFonts w:ascii="方正仿宋_GBK" w:eastAsia="方正仿宋_GBK" w:hAnsi="方正仿宋_GBK" w:cs="方正仿宋_GBK"/>
          <w:color w:val="000000"/>
          <w:sz w:val="28"/>
        </w:rPr>
        <w:lastRenderedPageBreak/>
        <w:t xml:space="preserve"> </w:t>
      </w:r>
    </w:p>
    <w:p w14:paraId="1929BF49" w14:textId="77777777" w:rsidR="00A17971" w:rsidRDefault="007F17AC">
      <w:pPr>
        <w:ind w:firstLine="560"/>
        <w:outlineLvl w:val="3"/>
      </w:pPr>
      <w:bookmarkStart w:id="4" w:name="_Toc_4_4_0000000005"/>
      <w:r>
        <w:rPr>
          <w:rFonts w:ascii="方正仿宋_GBK" w:eastAsia="方正仿宋_GBK" w:hAnsi="方正仿宋_GBK" w:cs="方正仿宋_GBK"/>
          <w:color w:val="000000"/>
          <w:sz w:val="28"/>
        </w:rPr>
        <w:t>2.</w:t>
      </w:r>
      <w:r>
        <w:rPr>
          <w:rFonts w:ascii="方正仿宋_GBK" w:eastAsia="方正仿宋_GBK" w:hAnsi="方正仿宋_GBK" w:cs="方正仿宋_GBK"/>
          <w:color w:val="000000"/>
          <w:sz w:val="28"/>
        </w:rPr>
        <w:t>冀财政法（</w:t>
      </w:r>
      <w:r>
        <w:rPr>
          <w:rFonts w:ascii="方正仿宋_GBK" w:eastAsia="方正仿宋_GBK" w:hAnsi="方正仿宋_GBK" w:cs="方正仿宋_GBK"/>
          <w:color w:val="000000"/>
          <w:sz w:val="28"/>
        </w:rPr>
        <w:t>2021</w:t>
      </w:r>
      <w:r>
        <w:rPr>
          <w:rFonts w:ascii="方正仿宋_GBK" w:eastAsia="方正仿宋_GBK" w:hAnsi="方正仿宋_GBK" w:cs="方正仿宋_GBK"/>
          <w:color w:val="000000"/>
          <w:sz w:val="28"/>
        </w:rPr>
        <w:t>）</w:t>
      </w:r>
      <w:r>
        <w:rPr>
          <w:rFonts w:ascii="方正仿宋_GBK" w:eastAsia="方正仿宋_GBK" w:hAnsi="方正仿宋_GBK" w:cs="方正仿宋_GBK"/>
          <w:color w:val="000000"/>
          <w:sz w:val="28"/>
        </w:rPr>
        <w:t>62</w:t>
      </w:r>
      <w:r>
        <w:rPr>
          <w:rFonts w:ascii="方正仿宋_GBK" w:eastAsia="方正仿宋_GBK" w:hAnsi="方正仿宋_GBK" w:cs="方正仿宋_GBK"/>
          <w:color w:val="000000"/>
          <w:sz w:val="28"/>
        </w:rPr>
        <w:t>号提前下达</w:t>
      </w:r>
      <w:r>
        <w:rPr>
          <w:rFonts w:ascii="方正仿宋_GBK" w:eastAsia="方正仿宋_GBK" w:hAnsi="方正仿宋_GBK" w:cs="方正仿宋_GBK"/>
          <w:color w:val="000000"/>
          <w:sz w:val="28"/>
        </w:rPr>
        <w:t>2022</w:t>
      </w:r>
      <w:r>
        <w:rPr>
          <w:rFonts w:ascii="方正仿宋_GBK" w:eastAsia="方正仿宋_GBK" w:hAnsi="方正仿宋_GBK" w:cs="方正仿宋_GBK"/>
          <w:color w:val="000000"/>
          <w:sz w:val="28"/>
        </w:rPr>
        <w:t>年中央政法纪检监察转移支付资金（业务装备经费）绩效目标表</w:t>
      </w:r>
      <w:bookmarkEnd w:id="4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FFFFFF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332"/>
        <w:gridCol w:w="1587"/>
        <w:gridCol w:w="1304"/>
        <w:gridCol w:w="1276"/>
        <w:gridCol w:w="1843"/>
      </w:tblGrid>
      <w:tr w:rsidR="00A17971" w14:paraId="208AB801" w14:textId="77777777">
        <w:trPr>
          <w:trHeight w:val="397"/>
          <w:jc w:val="center"/>
        </w:trPr>
        <w:tc>
          <w:tcPr>
            <w:tcW w:w="8050" w:type="dxa"/>
            <w:gridSpan w:val="6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14:paraId="719C178D" w14:textId="77777777" w:rsidR="00A17971" w:rsidRDefault="007F17AC">
            <w:pPr>
              <w:pStyle w:val="5"/>
            </w:pPr>
            <w:r>
              <w:t>151001</w:t>
            </w:r>
            <w:r>
              <w:t>顺平县人民检察院（本级）</w:t>
            </w:r>
          </w:p>
        </w:tc>
        <w:tc>
          <w:tcPr>
            <w:tcW w:w="1843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14:paraId="0C4079BB" w14:textId="77777777" w:rsidR="00A17971" w:rsidRDefault="007F17AC">
            <w:pPr>
              <w:pStyle w:val="4"/>
            </w:pPr>
            <w:r>
              <w:t>单位：万元</w:t>
            </w:r>
          </w:p>
        </w:tc>
      </w:tr>
      <w:tr w:rsidR="00A17971" w14:paraId="3D53FC3D" w14:textId="77777777">
        <w:trPr>
          <w:trHeight w:val="369"/>
          <w:jc w:val="center"/>
        </w:trPr>
        <w:tc>
          <w:tcPr>
            <w:tcW w:w="1276" w:type="dxa"/>
            <w:vAlign w:val="center"/>
          </w:tcPr>
          <w:p w14:paraId="04C1B344" w14:textId="77777777" w:rsidR="00A17971" w:rsidRDefault="007F17AC">
            <w:pPr>
              <w:pStyle w:val="1"/>
            </w:pPr>
            <w:r>
              <w:t>项目编码</w:t>
            </w:r>
          </w:p>
        </w:tc>
        <w:tc>
          <w:tcPr>
            <w:tcW w:w="2608" w:type="dxa"/>
            <w:gridSpan w:val="2"/>
            <w:vAlign w:val="center"/>
          </w:tcPr>
          <w:p w14:paraId="1606F453" w14:textId="77777777" w:rsidR="00A17971" w:rsidRDefault="007F17AC">
            <w:pPr>
              <w:pStyle w:val="2"/>
            </w:pPr>
            <w:r>
              <w:t>13063622P00DDE510016W</w:t>
            </w:r>
          </w:p>
        </w:tc>
        <w:tc>
          <w:tcPr>
            <w:tcW w:w="1587" w:type="dxa"/>
            <w:vAlign w:val="center"/>
          </w:tcPr>
          <w:p w14:paraId="23D7C59B" w14:textId="77777777" w:rsidR="00A17971" w:rsidRDefault="007F17AC">
            <w:pPr>
              <w:pStyle w:val="1"/>
            </w:pPr>
            <w:r>
              <w:t>项目名称</w:t>
            </w:r>
          </w:p>
        </w:tc>
        <w:tc>
          <w:tcPr>
            <w:tcW w:w="4422" w:type="dxa"/>
            <w:gridSpan w:val="3"/>
            <w:vAlign w:val="center"/>
          </w:tcPr>
          <w:p w14:paraId="27C4A0A7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62</w:t>
            </w:r>
            <w:r>
              <w:t>号提前下达</w:t>
            </w:r>
            <w:r>
              <w:t>2022</w:t>
            </w:r>
            <w:r>
              <w:t>年中央政法纪检监察转移支付资金（业务装备经费）</w:t>
            </w:r>
          </w:p>
        </w:tc>
      </w:tr>
      <w:tr w:rsidR="00A17971" w14:paraId="65683C1C" w14:textId="77777777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14:paraId="5A007445" w14:textId="77777777" w:rsidR="00A17971" w:rsidRDefault="007F17AC">
            <w:pPr>
              <w:pStyle w:val="1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 w14:paraId="5E79592D" w14:textId="77777777" w:rsidR="00A17971" w:rsidRDefault="007F17AC">
            <w:pPr>
              <w:pStyle w:val="1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 w14:paraId="705EF294" w14:textId="77777777" w:rsidR="00A17971" w:rsidRDefault="007F17AC">
            <w:pPr>
              <w:pStyle w:val="2"/>
            </w:pPr>
            <w:r>
              <w:t>250000.00</w:t>
            </w:r>
          </w:p>
        </w:tc>
        <w:tc>
          <w:tcPr>
            <w:tcW w:w="1587" w:type="dxa"/>
            <w:vAlign w:val="center"/>
          </w:tcPr>
          <w:p w14:paraId="058D12CD" w14:textId="77777777" w:rsidR="00A17971" w:rsidRDefault="007F17AC">
            <w:pPr>
              <w:pStyle w:val="1"/>
            </w:pPr>
            <w:r>
              <w:t>其中：财政</w:t>
            </w:r>
            <w:r>
              <w:t xml:space="preserve">    </w:t>
            </w:r>
            <w:r>
              <w:t>资金</w:t>
            </w:r>
          </w:p>
        </w:tc>
        <w:tc>
          <w:tcPr>
            <w:tcW w:w="1304" w:type="dxa"/>
            <w:vAlign w:val="center"/>
          </w:tcPr>
          <w:p w14:paraId="1016FFD8" w14:textId="77777777" w:rsidR="00A17971" w:rsidRDefault="007F17AC">
            <w:pPr>
              <w:pStyle w:val="2"/>
            </w:pPr>
            <w:r>
              <w:t>250000.00</w:t>
            </w:r>
          </w:p>
        </w:tc>
        <w:tc>
          <w:tcPr>
            <w:tcW w:w="1276" w:type="dxa"/>
            <w:vAlign w:val="center"/>
          </w:tcPr>
          <w:p w14:paraId="5D61ABE0" w14:textId="77777777" w:rsidR="00A17971" w:rsidRDefault="007F17AC">
            <w:pPr>
              <w:pStyle w:val="1"/>
            </w:pPr>
            <w:r>
              <w:t>其他资金</w:t>
            </w:r>
          </w:p>
        </w:tc>
        <w:tc>
          <w:tcPr>
            <w:tcW w:w="1843" w:type="dxa"/>
            <w:vAlign w:val="center"/>
          </w:tcPr>
          <w:p w14:paraId="070BA93D" w14:textId="77777777" w:rsidR="00A17971" w:rsidRDefault="007F17AC">
            <w:pPr>
              <w:pStyle w:val="2"/>
            </w:pPr>
            <w:r>
              <w:t xml:space="preserve"> </w:t>
            </w:r>
          </w:p>
        </w:tc>
      </w:tr>
      <w:tr w:rsidR="00A17971" w14:paraId="47D89184" w14:textId="77777777">
        <w:trPr>
          <w:trHeight w:val="369"/>
          <w:jc w:val="center"/>
        </w:trPr>
        <w:tc>
          <w:tcPr>
            <w:tcW w:w="1276" w:type="dxa"/>
            <w:vMerge/>
          </w:tcPr>
          <w:p w14:paraId="6AD6EBCA" w14:textId="77777777" w:rsidR="00A17971" w:rsidRDefault="00A17971"/>
        </w:tc>
        <w:tc>
          <w:tcPr>
            <w:tcW w:w="8617" w:type="dxa"/>
            <w:gridSpan w:val="6"/>
            <w:vAlign w:val="center"/>
          </w:tcPr>
          <w:p w14:paraId="52209A9E" w14:textId="77777777" w:rsidR="00A17971" w:rsidRDefault="007F17AC">
            <w:pPr>
              <w:pStyle w:val="2"/>
            </w:pPr>
            <w:r>
              <w:t>保障检察工作顺利开展，提高办案效率，保障办案质量。</w:t>
            </w:r>
          </w:p>
        </w:tc>
      </w:tr>
      <w:tr w:rsidR="00A17971" w14:paraId="716CA13E" w14:textId="77777777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14:paraId="5A5340EE" w14:textId="77777777" w:rsidR="00A17971" w:rsidRDefault="007F17AC">
            <w:pPr>
              <w:pStyle w:val="1"/>
            </w:pPr>
            <w:r>
              <w:t>资金支出计划（</w:t>
            </w:r>
            <w:r>
              <w:t>%</w:t>
            </w:r>
            <w:r>
              <w:t>）</w:t>
            </w:r>
          </w:p>
        </w:tc>
        <w:tc>
          <w:tcPr>
            <w:tcW w:w="2608" w:type="dxa"/>
            <w:gridSpan w:val="2"/>
            <w:vAlign w:val="center"/>
          </w:tcPr>
          <w:p w14:paraId="46EECB58" w14:textId="77777777" w:rsidR="00A17971" w:rsidRDefault="007F17AC">
            <w:pPr>
              <w:pStyle w:val="1"/>
            </w:pPr>
            <w:r>
              <w:t>3</w:t>
            </w:r>
            <w:r>
              <w:t>月底</w:t>
            </w:r>
          </w:p>
        </w:tc>
        <w:tc>
          <w:tcPr>
            <w:tcW w:w="1587" w:type="dxa"/>
            <w:vAlign w:val="center"/>
          </w:tcPr>
          <w:p w14:paraId="51FBC37D" w14:textId="77777777" w:rsidR="00A17971" w:rsidRDefault="007F17AC">
            <w:pPr>
              <w:pStyle w:val="1"/>
            </w:pPr>
            <w:r>
              <w:t>6</w:t>
            </w:r>
            <w:r>
              <w:t>月底</w:t>
            </w:r>
          </w:p>
        </w:tc>
        <w:tc>
          <w:tcPr>
            <w:tcW w:w="1304" w:type="dxa"/>
            <w:vAlign w:val="center"/>
          </w:tcPr>
          <w:p w14:paraId="4287680E" w14:textId="77777777" w:rsidR="00A17971" w:rsidRDefault="007F17AC">
            <w:pPr>
              <w:pStyle w:val="1"/>
            </w:pPr>
            <w:r>
              <w:t>10</w:t>
            </w:r>
            <w:r>
              <w:t>月底</w:t>
            </w:r>
          </w:p>
        </w:tc>
        <w:tc>
          <w:tcPr>
            <w:tcW w:w="3118" w:type="dxa"/>
            <w:gridSpan w:val="2"/>
            <w:vAlign w:val="center"/>
          </w:tcPr>
          <w:p w14:paraId="5FAFAC2A" w14:textId="77777777" w:rsidR="00A17971" w:rsidRDefault="007F17AC">
            <w:pPr>
              <w:pStyle w:val="1"/>
            </w:pPr>
            <w:r>
              <w:t>12</w:t>
            </w:r>
            <w:r>
              <w:t>月底</w:t>
            </w:r>
          </w:p>
        </w:tc>
      </w:tr>
      <w:tr w:rsidR="00A17971" w14:paraId="19C5E434" w14:textId="77777777">
        <w:trPr>
          <w:trHeight w:val="369"/>
          <w:jc w:val="center"/>
        </w:trPr>
        <w:tc>
          <w:tcPr>
            <w:tcW w:w="1276" w:type="dxa"/>
            <w:vMerge/>
          </w:tcPr>
          <w:p w14:paraId="6F72CD7E" w14:textId="77777777" w:rsidR="00A17971" w:rsidRDefault="00A17971"/>
        </w:tc>
        <w:tc>
          <w:tcPr>
            <w:tcW w:w="2608" w:type="dxa"/>
            <w:gridSpan w:val="2"/>
            <w:vAlign w:val="center"/>
          </w:tcPr>
          <w:p w14:paraId="22425249" w14:textId="77777777" w:rsidR="00A17971" w:rsidRDefault="007F17AC">
            <w:pPr>
              <w:pStyle w:val="3"/>
            </w:pPr>
            <w:r>
              <w:t>25%</w:t>
            </w:r>
          </w:p>
        </w:tc>
        <w:tc>
          <w:tcPr>
            <w:tcW w:w="1587" w:type="dxa"/>
            <w:vAlign w:val="center"/>
          </w:tcPr>
          <w:p w14:paraId="655B8991" w14:textId="77777777" w:rsidR="00A17971" w:rsidRDefault="007F17AC">
            <w:pPr>
              <w:pStyle w:val="3"/>
            </w:pPr>
            <w:r>
              <w:t>50%</w:t>
            </w:r>
          </w:p>
        </w:tc>
        <w:tc>
          <w:tcPr>
            <w:tcW w:w="1304" w:type="dxa"/>
            <w:vAlign w:val="center"/>
          </w:tcPr>
          <w:p w14:paraId="03B971B8" w14:textId="77777777" w:rsidR="00A17971" w:rsidRDefault="007F17AC">
            <w:pPr>
              <w:pStyle w:val="3"/>
            </w:pPr>
            <w:r>
              <w:t>75%</w:t>
            </w:r>
          </w:p>
        </w:tc>
        <w:tc>
          <w:tcPr>
            <w:tcW w:w="3118" w:type="dxa"/>
            <w:gridSpan w:val="2"/>
            <w:vAlign w:val="center"/>
          </w:tcPr>
          <w:p w14:paraId="7C4C64D9" w14:textId="77777777" w:rsidR="00A17971" w:rsidRDefault="007F17AC">
            <w:pPr>
              <w:pStyle w:val="3"/>
            </w:pPr>
            <w:r>
              <w:t>100%</w:t>
            </w:r>
          </w:p>
        </w:tc>
      </w:tr>
      <w:tr w:rsidR="00A17971" w14:paraId="226F2EFE" w14:textId="77777777">
        <w:trPr>
          <w:trHeight w:val="369"/>
          <w:jc w:val="center"/>
        </w:trPr>
        <w:tc>
          <w:tcPr>
            <w:tcW w:w="1276" w:type="dxa"/>
            <w:vAlign w:val="center"/>
          </w:tcPr>
          <w:p w14:paraId="57D04CAC" w14:textId="77777777" w:rsidR="00A17971" w:rsidRDefault="007F17AC">
            <w:pPr>
              <w:pStyle w:val="1"/>
            </w:pPr>
            <w:r>
              <w:t>绩效目标</w:t>
            </w:r>
          </w:p>
        </w:tc>
        <w:tc>
          <w:tcPr>
            <w:tcW w:w="8617" w:type="dxa"/>
            <w:gridSpan w:val="6"/>
            <w:vAlign w:val="center"/>
          </w:tcPr>
          <w:p w14:paraId="6D1A3BA6" w14:textId="77777777" w:rsidR="00A17971" w:rsidRDefault="007F17AC">
            <w:pPr>
              <w:pStyle w:val="2"/>
            </w:pPr>
            <w:r>
              <w:t>1.</w:t>
            </w:r>
            <w:r>
              <w:t>目标内容</w:t>
            </w:r>
            <w:r>
              <w:t>1</w:t>
            </w:r>
          </w:p>
        </w:tc>
      </w:tr>
    </w:tbl>
    <w:p w14:paraId="1E6A781A" w14:textId="77777777" w:rsidR="00A17971" w:rsidRDefault="007F17AC">
      <w:pPr>
        <w:spacing w:line="2" w:lineRule="exact"/>
        <w:jc w:val="center"/>
      </w:pPr>
      <w:r>
        <w:rPr>
          <w:rFonts w:ascii="方正书宋_GBK" w:eastAsia="方正书宋_GBK" w:hAnsi="方正书宋_GBK" w:cs="方正书宋_GBK"/>
          <w:color w:val="000000"/>
          <w:sz w:val="21"/>
        </w:rPr>
        <w:t xml:space="preserve"> 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332"/>
        <w:gridCol w:w="2891"/>
        <w:gridCol w:w="1276"/>
        <w:gridCol w:w="1843"/>
      </w:tblGrid>
      <w:tr w:rsidR="00A17971" w14:paraId="6AD2B57E" w14:textId="77777777">
        <w:trPr>
          <w:trHeight w:val="397"/>
          <w:tblHeader/>
          <w:jc w:val="center"/>
        </w:trPr>
        <w:tc>
          <w:tcPr>
            <w:tcW w:w="1276" w:type="dxa"/>
            <w:vAlign w:val="center"/>
          </w:tcPr>
          <w:p w14:paraId="758E4F44" w14:textId="77777777" w:rsidR="00A17971" w:rsidRDefault="007F17AC">
            <w:pPr>
              <w:pStyle w:val="1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 w14:paraId="6F83CB07" w14:textId="77777777" w:rsidR="00A17971" w:rsidRDefault="007F17AC">
            <w:pPr>
              <w:pStyle w:val="1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 w14:paraId="2E10B7F7" w14:textId="77777777" w:rsidR="00A17971" w:rsidRDefault="007F17AC">
            <w:pPr>
              <w:pStyle w:val="1"/>
            </w:pPr>
            <w:r>
              <w:t>三级指标</w:t>
            </w:r>
          </w:p>
        </w:tc>
        <w:tc>
          <w:tcPr>
            <w:tcW w:w="2891" w:type="dxa"/>
            <w:vAlign w:val="center"/>
          </w:tcPr>
          <w:p w14:paraId="526E5246" w14:textId="77777777" w:rsidR="00A17971" w:rsidRDefault="007F17AC">
            <w:pPr>
              <w:pStyle w:val="1"/>
            </w:pPr>
            <w:r>
              <w:t>绩效指标描述</w:t>
            </w:r>
          </w:p>
        </w:tc>
        <w:tc>
          <w:tcPr>
            <w:tcW w:w="1276" w:type="dxa"/>
            <w:vAlign w:val="center"/>
          </w:tcPr>
          <w:p w14:paraId="6D573592" w14:textId="77777777" w:rsidR="00A17971" w:rsidRDefault="007F17AC">
            <w:pPr>
              <w:pStyle w:val="1"/>
            </w:pPr>
            <w:r>
              <w:t>指标值</w:t>
            </w:r>
          </w:p>
        </w:tc>
        <w:tc>
          <w:tcPr>
            <w:tcW w:w="1843" w:type="dxa"/>
            <w:vAlign w:val="center"/>
          </w:tcPr>
          <w:p w14:paraId="45AF22B1" w14:textId="77777777" w:rsidR="00A17971" w:rsidRDefault="007F17AC">
            <w:pPr>
              <w:pStyle w:val="1"/>
            </w:pPr>
            <w:r>
              <w:t>指标值确定依据</w:t>
            </w:r>
          </w:p>
        </w:tc>
      </w:tr>
      <w:tr w:rsidR="00A17971" w14:paraId="4CDEAD20" w14:textId="77777777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14:paraId="308990C5" w14:textId="77777777" w:rsidR="00A17971" w:rsidRDefault="007F17AC">
            <w:pPr>
              <w:pStyle w:val="3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 w14:paraId="2883A1EC" w14:textId="77777777" w:rsidR="00A17971" w:rsidRDefault="007F17AC">
            <w:pPr>
              <w:pStyle w:val="2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 w14:paraId="5CE791BB" w14:textId="77777777" w:rsidR="00A17971" w:rsidRDefault="007F17AC">
            <w:pPr>
              <w:pStyle w:val="2"/>
            </w:pPr>
            <w:r>
              <w:t>办理案件数</w:t>
            </w:r>
          </w:p>
        </w:tc>
        <w:tc>
          <w:tcPr>
            <w:tcW w:w="2891" w:type="dxa"/>
            <w:vAlign w:val="center"/>
          </w:tcPr>
          <w:p w14:paraId="3ACE9936" w14:textId="77777777" w:rsidR="00A17971" w:rsidRDefault="007F17AC">
            <w:pPr>
              <w:pStyle w:val="2"/>
            </w:pPr>
            <w:r>
              <w:t>办理案件数</w:t>
            </w:r>
          </w:p>
        </w:tc>
        <w:tc>
          <w:tcPr>
            <w:tcW w:w="1276" w:type="dxa"/>
            <w:vAlign w:val="center"/>
          </w:tcPr>
          <w:p w14:paraId="22D88423" w14:textId="77777777" w:rsidR="00A17971" w:rsidRDefault="007F17AC">
            <w:pPr>
              <w:pStyle w:val="2"/>
            </w:pPr>
            <w:r>
              <w:t>≥120</w:t>
            </w:r>
            <w:r>
              <w:t>件</w:t>
            </w:r>
          </w:p>
        </w:tc>
        <w:tc>
          <w:tcPr>
            <w:tcW w:w="1843" w:type="dxa"/>
            <w:vAlign w:val="center"/>
          </w:tcPr>
          <w:p w14:paraId="6751EC2F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62</w:t>
            </w:r>
            <w:r>
              <w:t>号</w:t>
            </w:r>
          </w:p>
        </w:tc>
      </w:tr>
      <w:tr w:rsidR="00A17971" w14:paraId="726384D8" w14:textId="77777777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14:paraId="15A48D9A" w14:textId="77777777" w:rsidR="00A17971" w:rsidRDefault="00A17971"/>
        </w:tc>
        <w:tc>
          <w:tcPr>
            <w:tcW w:w="1276" w:type="dxa"/>
            <w:vAlign w:val="center"/>
          </w:tcPr>
          <w:p w14:paraId="64D912C7" w14:textId="77777777" w:rsidR="00A17971" w:rsidRDefault="007F17AC">
            <w:pPr>
              <w:pStyle w:val="2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 w14:paraId="76B24138" w14:textId="77777777" w:rsidR="00A17971" w:rsidRDefault="007F17AC">
            <w:pPr>
              <w:pStyle w:val="2"/>
            </w:pPr>
            <w:r>
              <w:t>案件办理率</w:t>
            </w:r>
          </w:p>
        </w:tc>
        <w:tc>
          <w:tcPr>
            <w:tcW w:w="2891" w:type="dxa"/>
            <w:vAlign w:val="center"/>
          </w:tcPr>
          <w:p w14:paraId="2F7CF4E2" w14:textId="77777777" w:rsidR="00A17971" w:rsidRDefault="007F17AC">
            <w:pPr>
              <w:pStyle w:val="2"/>
            </w:pPr>
            <w:r>
              <w:t>案件办理率</w:t>
            </w:r>
          </w:p>
        </w:tc>
        <w:tc>
          <w:tcPr>
            <w:tcW w:w="1276" w:type="dxa"/>
            <w:vAlign w:val="center"/>
          </w:tcPr>
          <w:p w14:paraId="67CB5F89" w14:textId="77777777" w:rsidR="00A17971" w:rsidRDefault="007F17AC">
            <w:pPr>
              <w:pStyle w:val="2"/>
            </w:pPr>
            <w:r>
              <w:t>≥90</w:t>
            </w:r>
            <w:r>
              <w:t>百分比</w:t>
            </w:r>
          </w:p>
        </w:tc>
        <w:tc>
          <w:tcPr>
            <w:tcW w:w="1843" w:type="dxa"/>
            <w:vAlign w:val="center"/>
          </w:tcPr>
          <w:p w14:paraId="001CF805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62</w:t>
            </w:r>
            <w:r>
              <w:t>号</w:t>
            </w:r>
          </w:p>
        </w:tc>
      </w:tr>
      <w:tr w:rsidR="00A17971" w14:paraId="3BF1FDC8" w14:textId="77777777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14:paraId="6EEC590A" w14:textId="77777777" w:rsidR="00A17971" w:rsidRDefault="00A17971"/>
        </w:tc>
        <w:tc>
          <w:tcPr>
            <w:tcW w:w="1276" w:type="dxa"/>
            <w:vAlign w:val="center"/>
          </w:tcPr>
          <w:p w14:paraId="7C20C58C" w14:textId="77777777" w:rsidR="00A17971" w:rsidRDefault="007F17AC">
            <w:pPr>
              <w:pStyle w:val="2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 w14:paraId="104781E0" w14:textId="77777777" w:rsidR="00A17971" w:rsidRDefault="007F17AC">
            <w:pPr>
              <w:pStyle w:val="2"/>
            </w:pPr>
            <w:r>
              <w:t>案件、资料上报及时率</w:t>
            </w:r>
          </w:p>
        </w:tc>
        <w:tc>
          <w:tcPr>
            <w:tcW w:w="2891" w:type="dxa"/>
            <w:vAlign w:val="center"/>
          </w:tcPr>
          <w:p w14:paraId="224E2526" w14:textId="77777777" w:rsidR="00A17971" w:rsidRDefault="007F17AC">
            <w:pPr>
              <w:pStyle w:val="2"/>
            </w:pPr>
            <w:r>
              <w:t>案件、资料上报及时率</w:t>
            </w:r>
          </w:p>
        </w:tc>
        <w:tc>
          <w:tcPr>
            <w:tcW w:w="1276" w:type="dxa"/>
            <w:vAlign w:val="center"/>
          </w:tcPr>
          <w:p w14:paraId="2AF3F42E" w14:textId="77777777" w:rsidR="00A17971" w:rsidRDefault="007F17AC">
            <w:pPr>
              <w:pStyle w:val="2"/>
            </w:pPr>
            <w:r>
              <w:t>≥90</w:t>
            </w:r>
            <w:r>
              <w:t>百分比</w:t>
            </w:r>
          </w:p>
        </w:tc>
        <w:tc>
          <w:tcPr>
            <w:tcW w:w="1843" w:type="dxa"/>
            <w:vAlign w:val="center"/>
          </w:tcPr>
          <w:p w14:paraId="6BEB463A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62</w:t>
            </w:r>
            <w:r>
              <w:t>号</w:t>
            </w:r>
          </w:p>
        </w:tc>
      </w:tr>
      <w:tr w:rsidR="00A17971" w14:paraId="45146785" w14:textId="77777777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14:paraId="4DA1ABE9" w14:textId="77777777" w:rsidR="00A17971" w:rsidRDefault="00A17971"/>
        </w:tc>
        <w:tc>
          <w:tcPr>
            <w:tcW w:w="1276" w:type="dxa"/>
            <w:vAlign w:val="center"/>
          </w:tcPr>
          <w:p w14:paraId="4E4CE3B5" w14:textId="77777777" w:rsidR="00A17971" w:rsidRDefault="007F17AC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14:paraId="76C87D54" w14:textId="77777777" w:rsidR="00A17971" w:rsidRDefault="007F17AC">
            <w:pPr>
              <w:pStyle w:val="2"/>
            </w:pPr>
            <w:r>
              <w:t>运行保障成本</w:t>
            </w:r>
          </w:p>
        </w:tc>
        <w:tc>
          <w:tcPr>
            <w:tcW w:w="2891" w:type="dxa"/>
            <w:vAlign w:val="center"/>
          </w:tcPr>
          <w:p w14:paraId="047CF2E9" w14:textId="77777777" w:rsidR="00A17971" w:rsidRDefault="007F17AC">
            <w:pPr>
              <w:pStyle w:val="2"/>
            </w:pPr>
            <w:r>
              <w:t>运行保障成本</w:t>
            </w:r>
          </w:p>
        </w:tc>
        <w:tc>
          <w:tcPr>
            <w:tcW w:w="1276" w:type="dxa"/>
            <w:vAlign w:val="center"/>
          </w:tcPr>
          <w:p w14:paraId="487F7DA1" w14:textId="77777777" w:rsidR="00A17971" w:rsidRDefault="007F17AC">
            <w:pPr>
              <w:pStyle w:val="2"/>
            </w:pPr>
            <w:r>
              <w:t>≤25</w:t>
            </w:r>
            <w:r>
              <w:t>万元</w:t>
            </w:r>
          </w:p>
        </w:tc>
        <w:tc>
          <w:tcPr>
            <w:tcW w:w="1843" w:type="dxa"/>
            <w:vAlign w:val="center"/>
          </w:tcPr>
          <w:p w14:paraId="5E03710A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62</w:t>
            </w:r>
            <w:r>
              <w:t>号</w:t>
            </w:r>
          </w:p>
        </w:tc>
      </w:tr>
      <w:tr w:rsidR="00A17971" w14:paraId="7D794B6B" w14:textId="77777777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14:paraId="3AD43FD2" w14:textId="77777777" w:rsidR="00A17971" w:rsidRDefault="007F17AC">
            <w:pPr>
              <w:pStyle w:val="3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14:paraId="7BA12158" w14:textId="77777777" w:rsidR="00A17971" w:rsidRDefault="007F17AC">
            <w:pPr>
              <w:pStyle w:val="2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 w14:paraId="6F8926CD" w14:textId="77777777" w:rsidR="00A17971" w:rsidRDefault="007F17AC">
            <w:pPr>
              <w:pStyle w:val="2"/>
            </w:pPr>
            <w:r>
              <w:t>群众投诉下降率（</w:t>
            </w:r>
            <w:r>
              <w:t>%</w:t>
            </w:r>
            <w:r>
              <w:t>）</w:t>
            </w:r>
          </w:p>
        </w:tc>
        <w:tc>
          <w:tcPr>
            <w:tcW w:w="2891" w:type="dxa"/>
            <w:vAlign w:val="center"/>
          </w:tcPr>
          <w:p w14:paraId="7BA26DCC" w14:textId="77777777" w:rsidR="00A17971" w:rsidRDefault="007F17AC">
            <w:pPr>
              <w:pStyle w:val="2"/>
            </w:pPr>
            <w:r>
              <w:t>群众投诉下降率（</w:t>
            </w:r>
            <w:r>
              <w:t>%</w:t>
            </w:r>
            <w:r>
              <w:t>）</w:t>
            </w:r>
          </w:p>
        </w:tc>
        <w:tc>
          <w:tcPr>
            <w:tcW w:w="1276" w:type="dxa"/>
            <w:vAlign w:val="center"/>
          </w:tcPr>
          <w:p w14:paraId="215B1788" w14:textId="77777777" w:rsidR="00A17971" w:rsidRDefault="007F17AC">
            <w:pPr>
              <w:pStyle w:val="2"/>
            </w:pPr>
            <w:r>
              <w:t>≥90</w:t>
            </w:r>
            <w:r>
              <w:t>百分比</w:t>
            </w:r>
          </w:p>
        </w:tc>
        <w:tc>
          <w:tcPr>
            <w:tcW w:w="1843" w:type="dxa"/>
            <w:vAlign w:val="center"/>
          </w:tcPr>
          <w:p w14:paraId="3EA28FF4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62</w:t>
            </w:r>
            <w:r>
              <w:t>号</w:t>
            </w:r>
          </w:p>
        </w:tc>
      </w:tr>
      <w:tr w:rsidR="00A17971" w14:paraId="27E245F0" w14:textId="77777777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14:paraId="314F4886" w14:textId="77777777" w:rsidR="00A17971" w:rsidRDefault="00A17971"/>
        </w:tc>
        <w:tc>
          <w:tcPr>
            <w:tcW w:w="1276" w:type="dxa"/>
            <w:vAlign w:val="center"/>
          </w:tcPr>
          <w:p w14:paraId="499E11DF" w14:textId="77777777" w:rsidR="00A17971" w:rsidRDefault="007F17AC">
            <w:pPr>
              <w:pStyle w:val="2"/>
            </w:pPr>
            <w:r>
              <w:t>可持续影响指标</w:t>
            </w:r>
          </w:p>
        </w:tc>
        <w:tc>
          <w:tcPr>
            <w:tcW w:w="1332" w:type="dxa"/>
            <w:vAlign w:val="center"/>
          </w:tcPr>
          <w:p w14:paraId="50208601" w14:textId="77777777" w:rsidR="00A17971" w:rsidRDefault="007F17AC">
            <w:pPr>
              <w:pStyle w:val="2"/>
            </w:pPr>
            <w:r>
              <w:t>持续服务率</w:t>
            </w:r>
            <w:r>
              <w:t>(%)</w:t>
            </w:r>
          </w:p>
        </w:tc>
        <w:tc>
          <w:tcPr>
            <w:tcW w:w="2891" w:type="dxa"/>
            <w:vAlign w:val="center"/>
          </w:tcPr>
          <w:p w14:paraId="0AC1C715" w14:textId="77777777" w:rsidR="00A17971" w:rsidRDefault="007F17AC">
            <w:pPr>
              <w:pStyle w:val="2"/>
            </w:pPr>
            <w:r>
              <w:t>持续服务率</w:t>
            </w:r>
            <w:r>
              <w:t>(%)</w:t>
            </w:r>
          </w:p>
        </w:tc>
        <w:tc>
          <w:tcPr>
            <w:tcW w:w="1276" w:type="dxa"/>
            <w:vAlign w:val="center"/>
          </w:tcPr>
          <w:p w14:paraId="46FF27A0" w14:textId="77777777" w:rsidR="00A17971" w:rsidRDefault="007F17AC">
            <w:pPr>
              <w:pStyle w:val="2"/>
            </w:pPr>
            <w:r>
              <w:t>≥90</w:t>
            </w:r>
            <w:r>
              <w:t>百分比</w:t>
            </w:r>
          </w:p>
        </w:tc>
        <w:tc>
          <w:tcPr>
            <w:tcW w:w="1843" w:type="dxa"/>
            <w:vAlign w:val="center"/>
          </w:tcPr>
          <w:p w14:paraId="45A00B67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62</w:t>
            </w:r>
            <w:r>
              <w:t>号</w:t>
            </w:r>
          </w:p>
        </w:tc>
      </w:tr>
      <w:tr w:rsidR="00A17971" w14:paraId="0FE68835" w14:textId="77777777">
        <w:trPr>
          <w:trHeight w:val="369"/>
          <w:jc w:val="center"/>
        </w:trPr>
        <w:tc>
          <w:tcPr>
            <w:tcW w:w="1276" w:type="dxa"/>
            <w:vAlign w:val="center"/>
          </w:tcPr>
          <w:p w14:paraId="2EA1C1A9" w14:textId="77777777" w:rsidR="00A17971" w:rsidRDefault="007F17AC">
            <w:pPr>
              <w:pStyle w:val="3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 w14:paraId="0E8F3016" w14:textId="77777777" w:rsidR="00A17971" w:rsidRDefault="007F17AC">
            <w:pPr>
              <w:pStyle w:val="2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 w14:paraId="26347E9B" w14:textId="77777777" w:rsidR="00A17971" w:rsidRDefault="007F17AC">
            <w:pPr>
              <w:pStyle w:val="2"/>
            </w:pPr>
            <w:r>
              <w:t>满意率</w:t>
            </w:r>
          </w:p>
        </w:tc>
        <w:tc>
          <w:tcPr>
            <w:tcW w:w="2891" w:type="dxa"/>
            <w:vAlign w:val="center"/>
          </w:tcPr>
          <w:p w14:paraId="46E9C624" w14:textId="77777777" w:rsidR="00A17971" w:rsidRDefault="007F17AC">
            <w:pPr>
              <w:pStyle w:val="2"/>
            </w:pPr>
            <w:r>
              <w:t>满意率</w:t>
            </w:r>
          </w:p>
        </w:tc>
        <w:tc>
          <w:tcPr>
            <w:tcW w:w="1276" w:type="dxa"/>
            <w:vAlign w:val="center"/>
          </w:tcPr>
          <w:p w14:paraId="11633802" w14:textId="77777777" w:rsidR="00A17971" w:rsidRDefault="007F17AC">
            <w:pPr>
              <w:pStyle w:val="2"/>
            </w:pPr>
            <w:r>
              <w:t>≥90</w:t>
            </w:r>
            <w:r>
              <w:t>百分比</w:t>
            </w:r>
          </w:p>
        </w:tc>
        <w:tc>
          <w:tcPr>
            <w:tcW w:w="1843" w:type="dxa"/>
            <w:vAlign w:val="center"/>
          </w:tcPr>
          <w:p w14:paraId="266871E8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62</w:t>
            </w:r>
            <w:r>
              <w:t>号</w:t>
            </w:r>
          </w:p>
        </w:tc>
      </w:tr>
    </w:tbl>
    <w:p w14:paraId="1A041234" w14:textId="77777777" w:rsidR="00A17971" w:rsidRDefault="00A17971">
      <w:pPr>
        <w:sectPr w:rsidR="00A17971">
          <w:pgSz w:w="11900" w:h="16840"/>
          <w:pgMar w:top="1984" w:right="1304" w:bottom="1134" w:left="1304" w:header="720" w:footer="720" w:gutter="0"/>
          <w:cols w:space="720"/>
        </w:sectPr>
      </w:pPr>
    </w:p>
    <w:p w14:paraId="293B0A2B" w14:textId="77777777" w:rsidR="00A17971" w:rsidRDefault="007F17AC">
      <w:pPr>
        <w:jc w:val="center"/>
      </w:pPr>
      <w:r>
        <w:rPr>
          <w:rFonts w:ascii="方正仿宋_GBK" w:eastAsia="方正仿宋_GBK" w:hAnsi="方正仿宋_GBK" w:cs="方正仿宋_GBK"/>
          <w:color w:val="000000"/>
          <w:sz w:val="28"/>
        </w:rPr>
        <w:lastRenderedPageBreak/>
        <w:t xml:space="preserve"> </w:t>
      </w:r>
    </w:p>
    <w:p w14:paraId="5901CCB7" w14:textId="77777777" w:rsidR="00A17971" w:rsidRDefault="007F17AC">
      <w:pPr>
        <w:ind w:firstLine="560"/>
        <w:outlineLvl w:val="3"/>
      </w:pPr>
      <w:bookmarkStart w:id="5" w:name="_Toc_4_4_0000000006"/>
      <w:r>
        <w:rPr>
          <w:rFonts w:ascii="方正仿宋_GBK" w:eastAsia="方正仿宋_GBK" w:hAnsi="方正仿宋_GBK" w:cs="方正仿宋_GBK"/>
          <w:color w:val="000000"/>
          <w:sz w:val="28"/>
        </w:rPr>
        <w:t>3.</w:t>
      </w:r>
      <w:r>
        <w:rPr>
          <w:rFonts w:ascii="方正仿宋_GBK" w:eastAsia="方正仿宋_GBK" w:hAnsi="方正仿宋_GBK" w:cs="方正仿宋_GBK"/>
          <w:color w:val="000000"/>
          <w:sz w:val="28"/>
        </w:rPr>
        <w:t>冀财政法（</w:t>
      </w:r>
      <w:r>
        <w:rPr>
          <w:rFonts w:ascii="方正仿宋_GBK" w:eastAsia="方正仿宋_GBK" w:hAnsi="方正仿宋_GBK" w:cs="方正仿宋_GBK"/>
          <w:color w:val="000000"/>
          <w:sz w:val="28"/>
        </w:rPr>
        <w:t>2021</w:t>
      </w:r>
      <w:r>
        <w:rPr>
          <w:rFonts w:ascii="方正仿宋_GBK" w:eastAsia="方正仿宋_GBK" w:hAnsi="方正仿宋_GBK" w:cs="方正仿宋_GBK"/>
          <w:color w:val="000000"/>
          <w:sz w:val="28"/>
        </w:rPr>
        <w:t>）</w:t>
      </w:r>
      <w:r>
        <w:rPr>
          <w:rFonts w:ascii="方正仿宋_GBK" w:eastAsia="方正仿宋_GBK" w:hAnsi="方正仿宋_GBK" w:cs="方正仿宋_GBK"/>
          <w:color w:val="000000"/>
          <w:sz w:val="28"/>
        </w:rPr>
        <w:t>63</w:t>
      </w:r>
      <w:r>
        <w:rPr>
          <w:rFonts w:ascii="方正仿宋_GBK" w:eastAsia="方正仿宋_GBK" w:hAnsi="方正仿宋_GBK" w:cs="方正仿宋_GBK"/>
          <w:color w:val="000000"/>
          <w:sz w:val="28"/>
        </w:rPr>
        <w:t>号提前下达</w:t>
      </w:r>
      <w:r>
        <w:rPr>
          <w:rFonts w:ascii="方正仿宋_GBK" w:eastAsia="方正仿宋_GBK" w:hAnsi="方正仿宋_GBK" w:cs="方正仿宋_GBK"/>
          <w:color w:val="000000"/>
          <w:sz w:val="28"/>
        </w:rPr>
        <w:t>2022</w:t>
      </w:r>
      <w:r>
        <w:rPr>
          <w:rFonts w:ascii="方正仿宋_GBK" w:eastAsia="方正仿宋_GBK" w:hAnsi="方正仿宋_GBK" w:cs="方正仿宋_GBK"/>
          <w:color w:val="000000"/>
          <w:sz w:val="28"/>
        </w:rPr>
        <w:t>年省级公检法司转移支付资金</w:t>
      </w:r>
      <w:r>
        <w:rPr>
          <w:rFonts w:ascii="方正仿宋_GBK" w:eastAsia="方正仿宋_GBK" w:hAnsi="方正仿宋_GBK" w:cs="方正仿宋_GBK"/>
          <w:color w:val="000000"/>
          <w:sz w:val="28"/>
        </w:rPr>
        <w:t>(</w:t>
      </w:r>
      <w:r>
        <w:rPr>
          <w:rFonts w:ascii="方正仿宋_GBK" w:eastAsia="方正仿宋_GBK" w:hAnsi="方正仿宋_GBK" w:cs="方正仿宋_GBK"/>
          <w:color w:val="000000"/>
          <w:sz w:val="28"/>
        </w:rPr>
        <w:t>办案业务经费</w:t>
      </w:r>
      <w:r>
        <w:rPr>
          <w:rFonts w:ascii="方正仿宋_GBK" w:eastAsia="方正仿宋_GBK" w:hAnsi="方正仿宋_GBK" w:cs="方正仿宋_GBK"/>
          <w:color w:val="000000"/>
          <w:sz w:val="28"/>
        </w:rPr>
        <w:t>)</w:t>
      </w:r>
      <w:r>
        <w:rPr>
          <w:rFonts w:ascii="方正仿宋_GBK" w:eastAsia="方正仿宋_GBK" w:hAnsi="方正仿宋_GBK" w:cs="方正仿宋_GBK"/>
          <w:color w:val="000000"/>
          <w:sz w:val="28"/>
        </w:rPr>
        <w:t>绩效目标表</w:t>
      </w:r>
      <w:bookmarkEnd w:id="5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FFFFFF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332"/>
        <w:gridCol w:w="1587"/>
        <w:gridCol w:w="1304"/>
        <w:gridCol w:w="1276"/>
        <w:gridCol w:w="1843"/>
      </w:tblGrid>
      <w:tr w:rsidR="00A17971" w14:paraId="33B8264C" w14:textId="77777777">
        <w:trPr>
          <w:trHeight w:val="397"/>
          <w:jc w:val="center"/>
        </w:trPr>
        <w:tc>
          <w:tcPr>
            <w:tcW w:w="8050" w:type="dxa"/>
            <w:gridSpan w:val="6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14:paraId="3517720E" w14:textId="77777777" w:rsidR="00A17971" w:rsidRDefault="007F17AC">
            <w:pPr>
              <w:pStyle w:val="5"/>
            </w:pPr>
            <w:r>
              <w:t>151001</w:t>
            </w:r>
            <w:r>
              <w:t>顺平县人民检察院（本级）</w:t>
            </w:r>
          </w:p>
        </w:tc>
        <w:tc>
          <w:tcPr>
            <w:tcW w:w="1843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14:paraId="5F7F5A4D" w14:textId="77777777" w:rsidR="00A17971" w:rsidRDefault="007F17AC">
            <w:pPr>
              <w:pStyle w:val="4"/>
            </w:pPr>
            <w:r>
              <w:t>单位：万元</w:t>
            </w:r>
          </w:p>
        </w:tc>
      </w:tr>
      <w:tr w:rsidR="00A17971" w14:paraId="4A0E65FC" w14:textId="77777777">
        <w:trPr>
          <w:trHeight w:val="369"/>
          <w:jc w:val="center"/>
        </w:trPr>
        <w:tc>
          <w:tcPr>
            <w:tcW w:w="1276" w:type="dxa"/>
            <w:vAlign w:val="center"/>
          </w:tcPr>
          <w:p w14:paraId="3AA201C9" w14:textId="77777777" w:rsidR="00A17971" w:rsidRDefault="007F17AC">
            <w:pPr>
              <w:pStyle w:val="1"/>
            </w:pPr>
            <w:r>
              <w:t>项目编码</w:t>
            </w:r>
          </w:p>
        </w:tc>
        <w:tc>
          <w:tcPr>
            <w:tcW w:w="2608" w:type="dxa"/>
            <w:gridSpan w:val="2"/>
            <w:vAlign w:val="center"/>
          </w:tcPr>
          <w:p w14:paraId="742B3D21" w14:textId="77777777" w:rsidR="00A17971" w:rsidRDefault="007F17AC">
            <w:pPr>
              <w:pStyle w:val="2"/>
            </w:pPr>
            <w:r>
              <w:t>13063622P005N9H100108</w:t>
            </w:r>
          </w:p>
        </w:tc>
        <w:tc>
          <w:tcPr>
            <w:tcW w:w="1587" w:type="dxa"/>
            <w:vAlign w:val="center"/>
          </w:tcPr>
          <w:p w14:paraId="39D51546" w14:textId="77777777" w:rsidR="00A17971" w:rsidRDefault="007F17AC">
            <w:pPr>
              <w:pStyle w:val="1"/>
            </w:pPr>
            <w:r>
              <w:t>项目名称</w:t>
            </w:r>
          </w:p>
        </w:tc>
        <w:tc>
          <w:tcPr>
            <w:tcW w:w="4422" w:type="dxa"/>
            <w:gridSpan w:val="3"/>
            <w:vAlign w:val="center"/>
          </w:tcPr>
          <w:p w14:paraId="3E9DE2B1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63</w:t>
            </w:r>
            <w:r>
              <w:t>号提前下达</w:t>
            </w:r>
            <w:r>
              <w:t>2022</w:t>
            </w:r>
            <w:r>
              <w:t>年省级公检法司转移支付资金</w:t>
            </w:r>
            <w:r>
              <w:t>(</w:t>
            </w:r>
            <w:r>
              <w:t>办案业务经费</w:t>
            </w:r>
            <w:r>
              <w:t>)</w:t>
            </w:r>
          </w:p>
        </w:tc>
      </w:tr>
      <w:tr w:rsidR="00A17971" w14:paraId="77B31DED" w14:textId="77777777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14:paraId="256B4B8A" w14:textId="77777777" w:rsidR="00A17971" w:rsidRDefault="007F17AC">
            <w:pPr>
              <w:pStyle w:val="1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 w14:paraId="203DC28E" w14:textId="77777777" w:rsidR="00A17971" w:rsidRDefault="007F17AC">
            <w:pPr>
              <w:pStyle w:val="1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 w14:paraId="7C5D77C1" w14:textId="77777777" w:rsidR="00A17971" w:rsidRDefault="007F17AC">
            <w:pPr>
              <w:pStyle w:val="2"/>
            </w:pPr>
            <w:r>
              <w:t>270000.00</w:t>
            </w:r>
          </w:p>
        </w:tc>
        <w:tc>
          <w:tcPr>
            <w:tcW w:w="1587" w:type="dxa"/>
            <w:vAlign w:val="center"/>
          </w:tcPr>
          <w:p w14:paraId="28C833D5" w14:textId="77777777" w:rsidR="00A17971" w:rsidRDefault="007F17AC">
            <w:pPr>
              <w:pStyle w:val="1"/>
            </w:pPr>
            <w:r>
              <w:t>其中：财政</w:t>
            </w:r>
            <w:r>
              <w:t xml:space="preserve">    </w:t>
            </w:r>
            <w:r>
              <w:t>资金</w:t>
            </w:r>
          </w:p>
        </w:tc>
        <w:tc>
          <w:tcPr>
            <w:tcW w:w="1304" w:type="dxa"/>
            <w:vAlign w:val="center"/>
          </w:tcPr>
          <w:p w14:paraId="23792AA7" w14:textId="77777777" w:rsidR="00A17971" w:rsidRDefault="007F17AC">
            <w:pPr>
              <w:pStyle w:val="2"/>
            </w:pPr>
            <w:r>
              <w:t>270000.00</w:t>
            </w:r>
          </w:p>
        </w:tc>
        <w:tc>
          <w:tcPr>
            <w:tcW w:w="1276" w:type="dxa"/>
            <w:vAlign w:val="center"/>
          </w:tcPr>
          <w:p w14:paraId="7A660BF3" w14:textId="77777777" w:rsidR="00A17971" w:rsidRDefault="007F17AC">
            <w:pPr>
              <w:pStyle w:val="1"/>
            </w:pPr>
            <w:r>
              <w:t>其他资金</w:t>
            </w:r>
          </w:p>
        </w:tc>
        <w:tc>
          <w:tcPr>
            <w:tcW w:w="1843" w:type="dxa"/>
            <w:vAlign w:val="center"/>
          </w:tcPr>
          <w:p w14:paraId="37E56DD4" w14:textId="77777777" w:rsidR="00A17971" w:rsidRDefault="007F17AC">
            <w:pPr>
              <w:pStyle w:val="2"/>
            </w:pPr>
            <w:r>
              <w:t xml:space="preserve"> </w:t>
            </w:r>
          </w:p>
        </w:tc>
      </w:tr>
      <w:tr w:rsidR="00A17971" w14:paraId="08AD04B9" w14:textId="77777777">
        <w:trPr>
          <w:trHeight w:val="369"/>
          <w:jc w:val="center"/>
        </w:trPr>
        <w:tc>
          <w:tcPr>
            <w:tcW w:w="1276" w:type="dxa"/>
            <w:vMerge/>
          </w:tcPr>
          <w:p w14:paraId="2D900AFB" w14:textId="77777777" w:rsidR="00A17971" w:rsidRDefault="00A17971"/>
        </w:tc>
        <w:tc>
          <w:tcPr>
            <w:tcW w:w="8617" w:type="dxa"/>
            <w:gridSpan w:val="6"/>
            <w:vAlign w:val="center"/>
          </w:tcPr>
          <w:p w14:paraId="0A01F8A8" w14:textId="77777777" w:rsidR="00A17971" w:rsidRDefault="007F17AC">
            <w:pPr>
              <w:pStyle w:val="2"/>
            </w:pPr>
            <w:r>
              <w:t>保障检察工作顺利开展，提高办案效率，保障办案质量。</w:t>
            </w:r>
          </w:p>
        </w:tc>
      </w:tr>
      <w:tr w:rsidR="00A17971" w14:paraId="23D3BE6B" w14:textId="77777777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14:paraId="709AEFD1" w14:textId="77777777" w:rsidR="00A17971" w:rsidRDefault="007F17AC">
            <w:pPr>
              <w:pStyle w:val="1"/>
            </w:pPr>
            <w:r>
              <w:t>资金支出计划（</w:t>
            </w:r>
            <w:r>
              <w:t>%</w:t>
            </w:r>
            <w:r>
              <w:t>）</w:t>
            </w:r>
          </w:p>
        </w:tc>
        <w:tc>
          <w:tcPr>
            <w:tcW w:w="2608" w:type="dxa"/>
            <w:gridSpan w:val="2"/>
            <w:vAlign w:val="center"/>
          </w:tcPr>
          <w:p w14:paraId="02EF1120" w14:textId="77777777" w:rsidR="00A17971" w:rsidRDefault="007F17AC">
            <w:pPr>
              <w:pStyle w:val="1"/>
            </w:pPr>
            <w:r>
              <w:t>3</w:t>
            </w:r>
            <w:r>
              <w:t>月底</w:t>
            </w:r>
          </w:p>
        </w:tc>
        <w:tc>
          <w:tcPr>
            <w:tcW w:w="1587" w:type="dxa"/>
            <w:vAlign w:val="center"/>
          </w:tcPr>
          <w:p w14:paraId="2870B731" w14:textId="77777777" w:rsidR="00A17971" w:rsidRDefault="007F17AC">
            <w:pPr>
              <w:pStyle w:val="1"/>
            </w:pPr>
            <w:r>
              <w:t>6</w:t>
            </w:r>
            <w:r>
              <w:t>月底</w:t>
            </w:r>
          </w:p>
        </w:tc>
        <w:tc>
          <w:tcPr>
            <w:tcW w:w="1304" w:type="dxa"/>
            <w:vAlign w:val="center"/>
          </w:tcPr>
          <w:p w14:paraId="07309FFC" w14:textId="77777777" w:rsidR="00A17971" w:rsidRDefault="007F17AC">
            <w:pPr>
              <w:pStyle w:val="1"/>
            </w:pPr>
            <w:r>
              <w:t>10</w:t>
            </w:r>
            <w:r>
              <w:t>月底</w:t>
            </w:r>
          </w:p>
        </w:tc>
        <w:tc>
          <w:tcPr>
            <w:tcW w:w="3118" w:type="dxa"/>
            <w:gridSpan w:val="2"/>
            <w:vAlign w:val="center"/>
          </w:tcPr>
          <w:p w14:paraId="6F762E1B" w14:textId="77777777" w:rsidR="00A17971" w:rsidRDefault="007F17AC">
            <w:pPr>
              <w:pStyle w:val="1"/>
            </w:pPr>
            <w:r>
              <w:t>12</w:t>
            </w:r>
            <w:r>
              <w:t>月底</w:t>
            </w:r>
          </w:p>
        </w:tc>
      </w:tr>
      <w:tr w:rsidR="00A17971" w14:paraId="0B7B0FED" w14:textId="77777777">
        <w:trPr>
          <w:trHeight w:val="369"/>
          <w:jc w:val="center"/>
        </w:trPr>
        <w:tc>
          <w:tcPr>
            <w:tcW w:w="1276" w:type="dxa"/>
            <w:vMerge/>
          </w:tcPr>
          <w:p w14:paraId="0D3CC50C" w14:textId="77777777" w:rsidR="00A17971" w:rsidRDefault="00A17971"/>
        </w:tc>
        <w:tc>
          <w:tcPr>
            <w:tcW w:w="2608" w:type="dxa"/>
            <w:gridSpan w:val="2"/>
            <w:vAlign w:val="center"/>
          </w:tcPr>
          <w:p w14:paraId="6F601D58" w14:textId="77777777" w:rsidR="00A17971" w:rsidRDefault="007F17AC">
            <w:pPr>
              <w:pStyle w:val="3"/>
            </w:pPr>
            <w:r>
              <w:t>25%</w:t>
            </w:r>
          </w:p>
        </w:tc>
        <w:tc>
          <w:tcPr>
            <w:tcW w:w="1587" w:type="dxa"/>
            <w:vAlign w:val="center"/>
          </w:tcPr>
          <w:p w14:paraId="5552BDD1" w14:textId="77777777" w:rsidR="00A17971" w:rsidRDefault="007F17AC">
            <w:pPr>
              <w:pStyle w:val="3"/>
            </w:pPr>
            <w:r>
              <w:t>50%</w:t>
            </w:r>
          </w:p>
        </w:tc>
        <w:tc>
          <w:tcPr>
            <w:tcW w:w="1304" w:type="dxa"/>
            <w:vAlign w:val="center"/>
          </w:tcPr>
          <w:p w14:paraId="6248D6B6" w14:textId="77777777" w:rsidR="00A17971" w:rsidRDefault="007F17AC">
            <w:pPr>
              <w:pStyle w:val="3"/>
            </w:pPr>
            <w:r>
              <w:t>75%</w:t>
            </w:r>
          </w:p>
        </w:tc>
        <w:tc>
          <w:tcPr>
            <w:tcW w:w="3118" w:type="dxa"/>
            <w:gridSpan w:val="2"/>
            <w:vAlign w:val="center"/>
          </w:tcPr>
          <w:p w14:paraId="1F61F184" w14:textId="77777777" w:rsidR="00A17971" w:rsidRDefault="007F17AC">
            <w:pPr>
              <w:pStyle w:val="3"/>
            </w:pPr>
            <w:r>
              <w:t>100%</w:t>
            </w:r>
          </w:p>
        </w:tc>
      </w:tr>
      <w:tr w:rsidR="00A17971" w14:paraId="12A3AA07" w14:textId="77777777">
        <w:trPr>
          <w:trHeight w:val="369"/>
          <w:jc w:val="center"/>
        </w:trPr>
        <w:tc>
          <w:tcPr>
            <w:tcW w:w="1276" w:type="dxa"/>
            <w:vAlign w:val="center"/>
          </w:tcPr>
          <w:p w14:paraId="0B1EA8B4" w14:textId="77777777" w:rsidR="00A17971" w:rsidRDefault="007F17AC">
            <w:pPr>
              <w:pStyle w:val="1"/>
            </w:pPr>
            <w:r>
              <w:t>绩效目标</w:t>
            </w:r>
          </w:p>
        </w:tc>
        <w:tc>
          <w:tcPr>
            <w:tcW w:w="8617" w:type="dxa"/>
            <w:gridSpan w:val="6"/>
            <w:vAlign w:val="center"/>
          </w:tcPr>
          <w:p w14:paraId="323ABE4F" w14:textId="77777777" w:rsidR="00A17971" w:rsidRDefault="007F17AC">
            <w:pPr>
              <w:pStyle w:val="2"/>
            </w:pPr>
            <w:r>
              <w:t>1.</w:t>
            </w:r>
            <w:r>
              <w:t>目标内容</w:t>
            </w:r>
            <w:r>
              <w:t>1</w:t>
            </w:r>
          </w:p>
        </w:tc>
      </w:tr>
    </w:tbl>
    <w:p w14:paraId="2BBE9367" w14:textId="77777777" w:rsidR="00A17971" w:rsidRDefault="007F17AC">
      <w:pPr>
        <w:spacing w:line="2" w:lineRule="exact"/>
        <w:jc w:val="center"/>
      </w:pPr>
      <w:r>
        <w:rPr>
          <w:rFonts w:ascii="方正书宋_GBK" w:eastAsia="方正书宋_GBK" w:hAnsi="方正书宋_GBK" w:cs="方正书宋_GBK"/>
          <w:color w:val="000000"/>
          <w:sz w:val="21"/>
        </w:rPr>
        <w:t xml:space="preserve"> 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332"/>
        <w:gridCol w:w="2891"/>
        <w:gridCol w:w="1276"/>
        <w:gridCol w:w="1843"/>
      </w:tblGrid>
      <w:tr w:rsidR="00A17971" w14:paraId="106518FB" w14:textId="77777777">
        <w:trPr>
          <w:trHeight w:val="397"/>
          <w:tblHeader/>
          <w:jc w:val="center"/>
        </w:trPr>
        <w:tc>
          <w:tcPr>
            <w:tcW w:w="1276" w:type="dxa"/>
            <w:vAlign w:val="center"/>
          </w:tcPr>
          <w:p w14:paraId="4929AD7C" w14:textId="77777777" w:rsidR="00A17971" w:rsidRDefault="007F17AC">
            <w:pPr>
              <w:pStyle w:val="1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 w14:paraId="5EF14A6F" w14:textId="77777777" w:rsidR="00A17971" w:rsidRDefault="007F17AC">
            <w:pPr>
              <w:pStyle w:val="1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 w14:paraId="69C15CBD" w14:textId="77777777" w:rsidR="00A17971" w:rsidRDefault="007F17AC">
            <w:pPr>
              <w:pStyle w:val="1"/>
            </w:pPr>
            <w:r>
              <w:t>三级指标</w:t>
            </w:r>
          </w:p>
        </w:tc>
        <w:tc>
          <w:tcPr>
            <w:tcW w:w="2891" w:type="dxa"/>
            <w:vAlign w:val="center"/>
          </w:tcPr>
          <w:p w14:paraId="3A0FA563" w14:textId="77777777" w:rsidR="00A17971" w:rsidRDefault="007F17AC">
            <w:pPr>
              <w:pStyle w:val="1"/>
            </w:pPr>
            <w:r>
              <w:t>绩效指标描述</w:t>
            </w:r>
          </w:p>
        </w:tc>
        <w:tc>
          <w:tcPr>
            <w:tcW w:w="1276" w:type="dxa"/>
            <w:vAlign w:val="center"/>
          </w:tcPr>
          <w:p w14:paraId="0548A1EF" w14:textId="77777777" w:rsidR="00A17971" w:rsidRDefault="007F17AC">
            <w:pPr>
              <w:pStyle w:val="1"/>
            </w:pPr>
            <w:r>
              <w:t>指标值</w:t>
            </w:r>
          </w:p>
        </w:tc>
        <w:tc>
          <w:tcPr>
            <w:tcW w:w="1843" w:type="dxa"/>
            <w:vAlign w:val="center"/>
          </w:tcPr>
          <w:p w14:paraId="4E78EE91" w14:textId="77777777" w:rsidR="00A17971" w:rsidRDefault="007F17AC">
            <w:pPr>
              <w:pStyle w:val="1"/>
            </w:pPr>
            <w:r>
              <w:t>指标值确定依据</w:t>
            </w:r>
          </w:p>
        </w:tc>
      </w:tr>
      <w:tr w:rsidR="00A17971" w14:paraId="5D4A248B" w14:textId="77777777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14:paraId="117C02AB" w14:textId="77777777" w:rsidR="00A17971" w:rsidRDefault="007F17AC">
            <w:pPr>
              <w:pStyle w:val="3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 w14:paraId="5D7F1769" w14:textId="77777777" w:rsidR="00A17971" w:rsidRDefault="007F17AC">
            <w:pPr>
              <w:pStyle w:val="2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 w14:paraId="6FB2074F" w14:textId="77777777" w:rsidR="00A17971" w:rsidRDefault="007F17AC">
            <w:pPr>
              <w:pStyle w:val="2"/>
            </w:pPr>
            <w:r>
              <w:t>办理案件数</w:t>
            </w:r>
          </w:p>
        </w:tc>
        <w:tc>
          <w:tcPr>
            <w:tcW w:w="2891" w:type="dxa"/>
            <w:vAlign w:val="center"/>
          </w:tcPr>
          <w:p w14:paraId="1BCF5EAF" w14:textId="77777777" w:rsidR="00A17971" w:rsidRDefault="007F17AC">
            <w:pPr>
              <w:pStyle w:val="2"/>
            </w:pPr>
            <w:r>
              <w:t>办理案件数</w:t>
            </w:r>
          </w:p>
        </w:tc>
        <w:tc>
          <w:tcPr>
            <w:tcW w:w="1276" w:type="dxa"/>
            <w:vAlign w:val="center"/>
          </w:tcPr>
          <w:p w14:paraId="7D701226" w14:textId="77777777" w:rsidR="00A17971" w:rsidRDefault="007F17AC">
            <w:pPr>
              <w:pStyle w:val="2"/>
            </w:pPr>
            <w:r>
              <w:t>≥120</w:t>
            </w:r>
            <w:r>
              <w:t>件</w:t>
            </w:r>
          </w:p>
        </w:tc>
        <w:tc>
          <w:tcPr>
            <w:tcW w:w="1843" w:type="dxa"/>
            <w:vAlign w:val="center"/>
          </w:tcPr>
          <w:p w14:paraId="4F752CF2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63</w:t>
            </w:r>
            <w:r>
              <w:t>号文</w:t>
            </w:r>
          </w:p>
        </w:tc>
      </w:tr>
      <w:tr w:rsidR="00A17971" w14:paraId="5A844518" w14:textId="77777777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14:paraId="0068C02B" w14:textId="77777777" w:rsidR="00A17971" w:rsidRDefault="00A17971"/>
        </w:tc>
        <w:tc>
          <w:tcPr>
            <w:tcW w:w="1276" w:type="dxa"/>
            <w:vAlign w:val="center"/>
          </w:tcPr>
          <w:p w14:paraId="4DA0D2AA" w14:textId="77777777" w:rsidR="00A17971" w:rsidRDefault="007F17AC">
            <w:pPr>
              <w:pStyle w:val="2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 w14:paraId="2DBEA192" w14:textId="77777777" w:rsidR="00A17971" w:rsidRDefault="007F17AC">
            <w:pPr>
              <w:pStyle w:val="2"/>
            </w:pPr>
            <w:r>
              <w:t>案件办理率</w:t>
            </w:r>
          </w:p>
        </w:tc>
        <w:tc>
          <w:tcPr>
            <w:tcW w:w="2891" w:type="dxa"/>
            <w:vAlign w:val="center"/>
          </w:tcPr>
          <w:p w14:paraId="05492FCA" w14:textId="77777777" w:rsidR="00A17971" w:rsidRDefault="007F17AC">
            <w:pPr>
              <w:pStyle w:val="2"/>
            </w:pPr>
            <w:r>
              <w:t>案件办理率</w:t>
            </w:r>
          </w:p>
        </w:tc>
        <w:tc>
          <w:tcPr>
            <w:tcW w:w="1276" w:type="dxa"/>
            <w:vAlign w:val="center"/>
          </w:tcPr>
          <w:p w14:paraId="63BB1260" w14:textId="77777777" w:rsidR="00A17971" w:rsidRDefault="007F17AC">
            <w:pPr>
              <w:pStyle w:val="2"/>
            </w:pPr>
            <w:r>
              <w:t>≥90</w:t>
            </w:r>
            <w:r>
              <w:t>百分比</w:t>
            </w:r>
          </w:p>
        </w:tc>
        <w:tc>
          <w:tcPr>
            <w:tcW w:w="1843" w:type="dxa"/>
            <w:vAlign w:val="center"/>
          </w:tcPr>
          <w:p w14:paraId="1ABCDD58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63</w:t>
            </w:r>
            <w:r>
              <w:t>号文</w:t>
            </w:r>
          </w:p>
        </w:tc>
      </w:tr>
      <w:tr w:rsidR="00A17971" w14:paraId="02A43C9D" w14:textId="77777777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14:paraId="1F5B988A" w14:textId="77777777" w:rsidR="00A17971" w:rsidRDefault="00A17971"/>
        </w:tc>
        <w:tc>
          <w:tcPr>
            <w:tcW w:w="1276" w:type="dxa"/>
            <w:vAlign w:val="center"/>
          </w:tcPr>
          <w:p w14:paraId="17F7B26A" w14:textId="77777777" w:rsidR="00A17971" w:rsidRDefault="007F17AC">
            <w:pPr>
              <w:pStyle w:val="2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 w14:paraId="14843C8A" w14:textId="77777777" w:rsidR="00A17971" w:rsidRDefault="007F17AC">
            <w:pPr>
              <w:pStyle w:val="2"/>
            </w:pPr>
            <w:r>
              <w:t>案件、资料上报及时率</w:t>
            </w:r>
          </w:p>
        </w:tc>
        <w:tc>
          <w:tcPr>
            <w:tcW w:w="2891" w:type="dxa"/>
            <w:vAlign w:val="center"/>
          </w:tcPr>
          <w:p w14:paraId="30133E2B" w14:textId="77777777" w:rsidR="00A17971" w:rsidRDefault="007F17AC">
            <w:pPr>
              <w:pStyle w:val="2"/>
            </w:pPr>
            <w:r>
              <w:t>案件、资料上报及时率</w:t>
            </w:r>
          </w:p>
        </w:tc>
        <w:tc>
          <w:tcPr>
            <w:tcW w:w="1276" w:type="dxa"/>
            <w:vAlign w:val="center"/>
          </w:tcPr>
          <w:p w14:paraId="6D44CEC3" w14:textId="77777777" w:rsidR="00A17971" w:rsidRDefault="007F17AC">
            <w:pPr>
              <w:pStyle w:val="2"/>
            </w:pPr>
            <w:r>
              <w:t>≥90</w:t>
            </w:r>
            <w:r>
              <w:t>百分比</w:t>
            </w:r>
          </w:p>
        </w:tc>
        <w:tc>
          <w:tcPr>
            <w:tcW w:w="1843" w:type="dxa"/>
            <w:vAlign w:val="center"/>
          </w:tcPr>
          <w:p w14:paraId="03BCF233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63</w:t>
            </w:r>
            <w:r>
              <w:t>号文</w:t>
            </w:r>
          </w:p>
        </w:tc>
      </w:tr>
      <w:tr w:rsidR="00A17971" w14:paraId="450DDA95" w14:textId="77777777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14:paraId="71B5FB58" w14:textId="77777777" w:rsidR="00A17971" w:rsidRDefault="00A17971"/>
        </w:tc>
        <w:tc>
          <w:tcPr>
            <w:tcW w:w="1276" w:type="dxa"/>
            <w:vAlign w:val="center"/>
          </w:tcPr>
          <w:p w14:paraId="6D785488" w14:textId="77777777" w:rsidR="00A17971" w:rsidRDefault="007F17AC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14:paraId="3C4FD606" w14:textId="77777777" w:rsidR="00A17971" w:rsidRDefault="007F17AC">
            <w:pPr>
              <w:pStyle w:val="2"/>
            </w:pPr>
            <w:r>
              <w:t>运行保障成本</w:t>
            </w:r>
          </w:p>
        </w:tc>
        <w:tc>
          <w:tcPr>
            <w:tcW w:w="2891" w:type="dxa"/>
            <w:vAlign w:val="center"/>
          </w:tcPr>
          <w:p w14:paraId="5DD27E51" w14:textId="77777777" w:rsidR="00A17971" w:rsidRDefault="007F17AC">
            <w:pPr>
              <w:pStyle w:val="2"/>
            </w:pPr>
            <w:r>
              <w:t>运行保障成本</w:t>
            </w:r>
          </w:p>
        </w:tc>
        <w:tc>
          <w:tcPr>
            <w:tcW w:w="1276" w:type="dxa"/>
            <w:vAlign w:val="center"/>
          </w:tcPr>
          <w:p w14:paraId="6F44D6F8" w14:textId="77777777" w:rsidR="00A17971" w:rsidRDefault="007F17AC">
            <w:pPr>
              <w:pStyle w:val="2"/>
            </w:pPr>
            <w:r>
              <w:t>≤27</w:t>
            </w:r>
            <w:r>
              <w:t>万元</w:t>
            </w:r>
          </w:p>
        </w:tc>
        <w:tc>
          <w:tcPr>
            <w:tcW w:w="1843" w:type="dxa"/>
            <w:vAlign w:val="center"/>
          </w:tcPr>
          <w:p w14:paraId="3EF7D75D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63</w:t>
            </w:r>
            <w:r>
              <w:t>号文</w:t>
            </w:r>
          </w:p>
        </w:tc>
      </w:tr>
      <w:tr w:rsidR="00A17971" w14:paraId="736CCAD5" w14:textId="77777777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14:paraId="3F877120" w14:textId="77777777" w:rsidR="00A17971" w:rsidRDefault="007F17AC">
            <w:pPr>
              <w:pStyle w:val="3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14:paraId="4A0BC126" w14:textId="77777777" w:rsidR="00A17971" w:rsidRDefault="007F17AC">
            <w:pPr>
              <w:pStyle w:val="2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 w14:paraId="3FFDB78E" w14:textId="77777777" w:rsidR="00A17971" w:rsidRDefault="007F17AC">
            <w:pPr>
              <w:pStyle w:val="2"/>
            </w:pPr>
            <w:r>
              <w:t>群众投诉下降率（</w:t>
            </w:r>
            <w:r>
              <w:t>%</w:t>
            </w:r>
            <w:r>
              <w:t>）</w:t>
            </w:r>
          </w:p>
        </w:tc>
        <w:tc>
          <w:tcPr>
            <w:tcW w:w="2891" w:type="dxa"/>
            <w:vAlign w:val="center"/>
          </w:tcPr>
          <w:p w14:paraId="037799E2" w14:textId="77777777" w:rsidR="00A17971" w:rsidRDefault="007F17AC">
            <w:pPr>
              <w:pStyle w:val="2"/>
            </w:pPr>
            <w:r>
              <w:t>群众投诉下降率（</w:t>
            </w:r>
            <w:r>
              <w:t>%</w:t>
            </w:r>
            <w:r>
              <w:t>）</w:t>
            </w:r>
          </w:p>
        </w:tc>
        <w:tc>
          <w:tcPr>
            <w:tcW w:w="1276" w:type="dxa"/>
            <w:vAlign w:val="center"/>
          </w:tcPr>
          <w:p w14:paraId="1E5717AB" w14:textId="77777777" w:rsidR="00A17971" w:rsidRDefault="007F17AC">
            <w:pPr>
              <w:pStyle w:val="2"/>
            </w:pPr>
            <w:r>
              <w:t>≥90</w:t>
            </w:r>
            <w:r>
              <w:t>百分比</w:t>
            </w:r>
          </w:p>
        </w:tc>
        <w:tc>
          <w:tcPr>
            <w:tcW w:w="1843" w:type="dxa"/>
            <w:vAlign w:val="center"/>
          </w:tcPr>
          <w:p w14:paraId="0E33C72D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63</w:t>
            </w:r>
            <w:r>
              <w:t>号文</w:t>
            </w:r>
          </w:p>
        </w:tc>
      </w:tr>
      <w:tr w:rsidR="00A17971" w14:paraId="1FC0C522" w14:textId="77777777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14:paraId="2FAE4424" w14:textId="77777777" w:rsidR="00A17971" w:rsidRDefault="00A17971"/>
        </w:tc>
        <w:tc>
          <w:tcPr>
            <w:tcW w:w="1276" w:type="dxa"/>
            <w:vAlign w:val="center"/>
          </w:tcPr>
          <w:p w14:paraId="4B78EF2C" w14:textId="77777777" w:rsidR="00A17971" w:rsidRDefault="007F17AC">
            <w:pPr>
              <w:pStyle w:val="2"/>
            </w:pPr>
            <w:r>
              <w:t>可持续影响指标</w:t>
            </w:r>
          </w:p>
        </w:tc>
        <w:tc>
          <w:tcPr>
            <w:tcW w:w="1332" w:type="dxa"/>
            <w:vAlign w:val="center"/>
          </w:tcPr>
          <w:p w14:paraId="797C3982" w14:textId="77777777" w:rsidR="00A17971" w:rsidRDefault="007F17AC">
            <w:pPr>
              <w:pStyle w:val="2"/>
            </w:pPr>
            <w:r>
              <w:t>持续服务率</w:t>
            </w:r>
            <w:r>
              <w:t>(%)</w:t>
            </w:r>
          </w:p>
        </w:tc>
        <w:tc>
          <w:tcPr>
            <w:tcW w:w="2891" w:type="dxa"/>
            <w:vAlign w:val="center"/>
          </w:tcPr>
          <w:p w14:paraId="2DB717DB" w14:textId="77777777" w:rsidR="00A17971" w:rsidRDefault="007F17AC">
            <w:pPr>
              <w:pStyle w:val="2"/>
            </w:pPr>
            <w:r>
              <w:t>持续服务率</w:t>
            </w:r>
            <w:r>
              <w:t>(%)</w:t>
            </w:r>
          </w:p>
        </w:tc>
        <w:tc>
          <w:tcPr>
            <w:tcW w:w="1276" w:type="dxa"/>
            <w:vAlign w:val="center"/>
          </w:tcPr>
          <w:p w14:paraId="641AE820" w14:textId="77777777" w:rsidR="00A17971" w:rsidRDefault="007F17AC">
            <w:pPr>
              <w:pStyle w:val="2"/>
            </w:pPr>
            <w:r>
              <w:t>≥90</w:t>
            </w:r>
            <w:r>
              <w:t>百分比</w:t>
            </w:r>
          </w:p>
        </w:tc>
        <w:tc>
          <w:tcPr>
            <w:tcW w:w="1843" w:type="dxa"/>
            <w:vAlign w:val="center"/>
          </w:tcPr>
          <w:p w14:paraId="7747FCF9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63</w:t>
            </w:r>
            <w:r>
              <w:t>号文</w:t>
            </w:r>
          </w:p>
        </w:tc>
      </w:tr>
      <w:tr w:rsidR="00A17971" w14:paraId="48351492" w14:textId="77777777">
        <w:trPr>
          <w:trHeight w:val="369"/>
          <w:jc w:val="center"/>
        </w:trPr>
        <w:tc>
          <w:tcPr>
            <w:tcW w:w="1276" w:type="dxa"/>
            <w:vAlign w:val="center"/>
          </w:tcPr>
          <w:p w14:paraId="415779C0" w14:textId="77777777" w:rsidR="00A17971" w:rsidRDefault="007F17AC">
            <w:pPr>
              <w:pStyle w:val="3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 w14:paraId="53E690C4" w14:textId="77777777" w:rsidR="00A17971" w:rsidRDefault="007F17AC">
            <w:pPr>
              <w:pStyle w:val="2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 w14:paraId="4F4C9D1F" w14:textId="77777777" w:rsidR="00A17971" w:rsidRDefault="007F17AC">
            <w:pPr>
              <w:pStyle w:val="2"/>
            </w:pPr>
            <w:r>
              <w:t>满意率</w:t>
            </w:r>
          </w:p>
        </w:tc>
        <w:tc>
          <w:tcPr>
            <w:tcW w:w="2891" w:type="dxa"/>
            <w:vAlign w:val="center"/>
          </w:tcPr>
          <w:p w14:paraId="49349A02" w14:textId="77777777" w:rsidR="00A17971" w:rsidRDefault="007F17AC">
            <w:pPr>
              <w:pStyle w:val="2"/>
            </w:pPr>
            <w:r>
              <w:t>满意率</w:t>
            </w:r>
          </w:p>
        </w:tc>
        <w:tc>
          <w:tcPr>
            <w:tcW w:w="1276" w:type="dxa"/>
            <w:vAlign w:val="center"/>
          </w:tcPr>
          <w:p w14:paraId="02052036" w14:textId="77777777" w:rsidR="00A17971" w:rsidRDefault="007F17AC">
            <w:pPr>
              <w:pStyle w:val="2"/>
            </w:pPr>
            <w:r>
              <w:t>≥90</w:t>
            </w:r>
            <w:r>
              <w:t>百分比</w:t>
            </w:r>
          </w:p>
        </w:tc>
        <w:tc>
          <w:tcPr>
            <w:tcW w:w="1843" w:type="dxa"/>
            <w:vAlign w:val="center"/>
          </w:tcPr>
          <w:p w14:paraId="19B17729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63</w:t>
            </w:r>
            <w:r>
              <w:t>号文</w:t>
            </w:r>
          </w:p>
        </w:tc>
      </w:tr>
    </w:tbl>
    <w:p w14:paraId="37630A1E" w14:textId="77777777" w:rsidR="00A17971" w:rsidRDefault="00A17971">
      <w:pPr>
        <w:sectPr w:rsidR="00A17971">
          <w:pgSz w:w="11900" w:h="16840"/>
          <w:pgMar w:top="1984" w:right="1304" w:bottom="1134" w:left="1304" w:header="720" w:footer="720" w:gutter="0"/>
          <w:cols w:space="720"/>
        </w:sectPr>
      </w:pPr>
    </w:p>
    <w:p w14:paraId="6D87FC02" w14:textId="77777777" w:rsidR="00A17971" w:rsidRDefault="007F17AC">
      <w:pPr>
        <w:jc w:val="center"/>
      </w:pPr>
      <w:r>
        <w:rPr>
          <w:rFonts w:ascii="方正仿宋_GBK" w:eastAsia="方正仿宋_GBK" w:hAnsi="方正仿宋_GBK" w:cs="方正仿宋_GBK"/>
          <w:color w:val="000000"/>
          <w:sz w:val="28"/>
        </w:rPr>
        <w:lastRenderedPageBreak/>
        <w:t xml:space="preserve"> </w:t>
      </w:r>
    </w:p>
    <w:p w14:paraId="14DBD423" w14:textId="77777777" w:rsidR="00A17971" w:rsidRDefault="007F17AC">
      <w:pPr>
        <w:ind w:firstLine="560"/>
        <w:outlineLvl w:val="3"/>
      </w:pPr>
      <w:bookmarkStart w:id="6" w:name="_Toc_4_4_0000000007"/>
      <w:r>
        <w:rPr>
          <w:rFonts w:ascii="方正仿宋_GBK" w:eastAsia="方正仿宋_GBK" w:hAnsi="方正仿宋_GBK" w:cs="方正仿宋_GBK"/>
          <w:color w:val="000000"/>
          <w:sz w:val="28"/>
        </w:rPr>
        <w:t>4.</w:t>
      </w:r>
      <w:r>
        <w:rPr>
          <w:rFonts w:ascii="方正仿宋_GBK" w:eastAsia="方正仿宋_GBK" w:hAnsi="方正仿宋_GBK" w:cs="方正仿宋_GBK"/>
          <w:color w:val="000000"/>
          <w:sz w:val="28"/>
        </w:rPr>
        <w:t>冀财政法（</w:t>
      </w:r>
      <w:r>
        <w:rPr>
          <w:rFonts w:ascii="方正仿宋_GBK" w:eastAsia="方正仿宋_GBK" w:hAnsi="方正仿宋_GBK" w:cs="方正仿宋_GBK"/>
          <w:color w:val="000000"/>
          <w:sz w:val="28"/>
        </w:rPr>
        <w:t>2021</w:t>
      </w:r>
      <w:r>
        <w:rPr>
          <w:rFonts w:ascii="方正仿宋_GBK" w:eastAsia="方正仿宋_GBK" w:hAnsi="方正仿宋_GBK" w:cs="方正仿宋_GBK"/>
          <w:color w:val="000000"/>
          <w:sz w:val="28"/>
        </w:rPr>
        <w:t>）</w:t>
      </w:r>
      <w:r>
        <w:rPr>
          <w:rFonts w:ascii="方正仿宋_GBK" w:eastAsia="方正仿宋_GBK" w:hAnsi="方正仿宋_GBK" w:cs="方正仿宋_GBK"/>
          <w:color w:val="000000"/>
          <w:sz w:val="28"/>
        </w:rPr>
        <w:t>63</w:t>
      </w:r>
      <w:r>
        <w:rPr>
          <w:rFonts w:ascii="方正仿宋_GBK" w:eastAsia="方正仿宋_GBK" w:hAnsi="方正仿宋_GBK" w:cs="方正仿宋_GBK"/>
          <w:color w:val="000000"/>
          <w:sz w:val="28"/>
        </w:rPr>
        <w:t>号提前下达</w:t>
      </w:r>
      <w:r>
        <w:rPr>
          <w:rFonts w:ascii="方正仿宋_GBK" w:eastAsia="方正仿宋_GBK" w:hAnsi="方正仿宋_GBK" w:cs="方正仿宋_GBK"/>
          <w:color w:val="000000"/>
          <w:sz w:val="28"/>
        </w:rPr>
        <w:t>2022</w:t>
      </w:r>
      <w:r>
        <w:rPr>
          <w:rFonts w:ascii="方正仿宋_GBK" w:eastAsia="方正仿宋_GBK" w:hAnsi="方正仿宋_GBK" w:cs="方正仿宋_GBK"/>
          <w:color w:val="000000"/>
          <w:sz w:val="28"/>
        </w:rPr>
        <w:t>年省级公检法司转移支付资金</w:t>
      </w:r>
      <w:r>
        <w:rPr>
          <w:rFonts w:ascii="方正仿宋_GBK" w:eastAsia="方正仿宋_GBK" w:hAnsi="方正仿宋_GBK" w:cs="方正仿宋_GBK"/>
          <w:color w:val="000000"/>
          <w:sz w:val="28"/>
        </w:rPr>
        <w:t>(</w:t>
      </w:r>
      <w:r>
        <w:rPr>
          <w:rFonts w:ascii="方正仿宋_GBK" w:eastAsia="方正仿宋_GBK" w:hAnsi="方正仿宋_GBK" w:cs="方正仿宋_GBK"/>
          <w:color w:val="000000"/>
          <w:sz w:val="28"/>
        </w:rPr>
        <w:t>业务装备经费</w:t>
      </w:r>
      <w:r>
        <w:rPr>
          <w:rFonts w:ascii="方正仿宋_GBK" w:eastAsia="方正仿宋_GBK" w:hAnsi="方正仿宋_GBK" w:cs="方正仿宋_GBK"/>
          <w:color w:val="000000"/>
          <w:sz w:val="28"/>
        </w:rPr>
        <w:t>)</w:t>
      </w:r>
      <w:r>
        <w:rPr>
          <w:rFonts w:ascii="方正仿宋_GBK" w:eastAsia="方正仿宋_GBK" w:hAnsi="方正仿宋_GBK" w:cs="方正仿宋_GBK"/>
          <w:color w:val="000000"/>
          <w:sz w:val="28"/>
        </w:rPr>
        <w:t>绩效目标表</w:t>
      </w:r>
      <w:bookmarkEnd w:id="6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FFFFFF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332"/>
        <w:gridCol w:w="1587"/>
        <w:gridCol w:w="1304"/>
        <w:gridCol w:w="1276"/>
        <w:gridCol w:w="1843"/>
      </w:tblGrid>
      <w:tr w:rsidR="00A17971" w14:paraId="0F4EC52A" w14:textId="77777777">
        <w:trPr>
          <w:trHeight w:val="397"/>
          <w:jc w:val="center"/>
        </w:trPr>
        <w:tc>
          <w:tcPr>
            <w:tcW w:w="8050" w:type="dxa"/>
            <w:gridSpan w:val="6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14:paraId="5065FC7C" w14:textId="77777777" w:rsidR="00A17971" w:rsidRDefault="007F17AC">
            <w:pPr>
              <w:pStyle w:val="5"/>
            </w:pPr>
            <w:r>
              <w:t>151001</w:t>
            </w:r>
            <w:r>
              <w:t>顺平县人民检察院（本级）</w:t>
            </w:r>
          </w:p>
        </w:tc>
        <w:tc>
          <w:tcPr>
            <w:tcW w:w="1843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14:paraId="7393FC9B" w14:textId="77777777" w:rsidR="00A17971" w:rsidRDefault="007F17AC">
            <w:pPr>
              <w:pStyle w:val="4"/>
            </w:pPr>
            <w:r>
              <w:t>单位：万元</w:t>
            </w:r>
          </w:p>
        </w:tc>
      </w:tr>
      <w:tr w:rsidR="00A17971" w14:paraId="028EF336" w14:textId="77777777">
        <w:trPr>
          <w:trHeight w:val="369"/>
          <w:jc w:val="center"/>
        </w:trPr>
        <w:tc>
          <w:tcPr>
            <w:tcW w:w="1276" w:type="dxa"/>
            <w:vAlign w:val="center"/>
          </w:tcPr>
          <w:p w14:paraId="5BEEA3AA" w14:textId="77777777" w:rsidR="00A17971" w:rsidRDefault="007F17AC">
            <w:pPr>
              <w:pStyle w:val="1"/>
            </w:pPr>
            <w:r>
              <w:t>项目编码</w:t>
            </w:r>
          </w:p>
        </w:tc>
        <w:tc>
          <w:tcPr>
            <w:tcW w:w="2608" w:type="dxa"/>
            <w:gridSpan w:val="2"/>
            <w:vAlign w:val="center"/>
          </w:tcPr>
          <w:p w14:paraId="6D098E91" w14:textId="77777777" w:rsidR="00A17971" w:rsidRDefault="007F17AC">
            <w:pPr>
              <w:pStyle w:val="2"/>
            </w:pPr>
            <w:r>
              <w:t>13063622P005N9H10011U</w:t>
            </w:r>
          </w:p>
        </w:tc>
        <w:tc>
          <w:tcPr>
            <w:tcW w:w="1587" w:type="dxa"/>
            <w:vAlign w:val="center"/>
          </w:tcPr>
          <w:p w14:paraId="22AF3A67" w14:textId="77777777" w:rsidR="00A17971" w:rsidRDefault="007F17AC">
            <w:pPr>
              <w:pStyle w:val="1"/>
            </w:pPr>
            <w:r>
              <w:t>项目名称</w:t>
            </w:r>
          </w:p>
        </w:tc>
        <w:tc>
          <w:tcPr>
            <w:tcW w:w="4422" w:type="dxa"/>
            <w:gridSpan w:val="3"/>
            <w:vAlign w:val="center"/>
          </w:tcPr>
          <w:p w14:paraId="37604049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63</w:t>
            </w:r>
            <w:r>
              <w:t>号提前下达</w:t>
            </w:r>
            <w:r>
              <w:t>2022</w:t>
            </w:r>
            <w:r>
              <w:t>年省级公检法司转移支付资金</w:t>
            </w:r>
            <w:r>
              <w:t>(</w:t>
            </w:r>
            <w:r>
              <w:t>业务装备经费</w:t>
            </w:r>
            <w:r>
              <w:t>)</w:t>
            </w:r>
          </w:p>
        </w:tc>
      </w:tr>
      <w:tr w:rsidR="00A17971" w14:paraId="21ABC178" w14:textId="77777777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14:paraId="4115050E" w14:textId="77777777" w:rsidR="00A17971" w:rsidRDefault="007F17AC">
            <w:pPr>
              <w:pStyle w:val="1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 w14:paraId="5E6FCAE5" w14:textId="77777777" w:rsidR="00A17971" w:rsidRDefault="007F17AC">
            <w:pPr>
              <w:pStyle w:val="1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 w14:paraId="01C797C0" w14:textId="77777777" w:rsidR="00A17971" w:rsidRDefault="007F17AC">
            <w:pPr>
              <w:pStyle w:val="2"/>
            </w:pPr>
            <w:r>
              <w:t>400000.00</w:t>
            </w:r>
          </w:p>
        </w:tc>
        <w:tc>
          <w:tcPr>
            <w:tcW w:w="1587" w:type="dxa"/>
            <w:vAlign w:val="center"/>
          </w:tcPr>
          <w:p w14:paraId="61154B15" w14:textId="77777777" w:rsidR="00A17971" w:rsidRDefault="007F17AC">
            <w:pPr>
              <w:pStyle w:val="1"/>
            </w:pPr>
            <w:r>
              <w:t>其中：财政</w:t>
            </w:r>
            <w:r>
              <w:t xml:space="preserve">    </w:t>
            </w:r>
            <w:r>
              <w:t>资金</w:t>
            </w:r>
          </w:p>
        </w:tc>
        <w:tc>
          <w:tcPr>
            <w:tcW w:w="1304" w:type="dxa"/>
            <w:vAlign w:val="center"/>
          </w:tcPr>
          <w:p w14:paraId="08EE5687" w14:textId="77777777" w:rsidR="00A17971" w:rsidRDefault="007F17AC">
            <w:pPr>
              <w:pStyle w:val="2"/>
            </w:pPr>
            <w:r>
              <w:t>400000.00</w:t>
            </w:r>
          </w:p>
        </w:tc>
        <w:tc>
          <w:tcPr>
            <w:tcW w:w="1276" w:type="dxa"/>
            <w:vAlign w:val="center"/>
          </w:tcPr>
          <w:p w14:paraId="3A7A20C1" w14:textId="77777777" w:rsidR="00A17971" w:rsidRDefault="007F17AC">
            <w:pPr>
              <w:pStyle w:val="1"/>
            </w:pPr>
            <w:r>
              <w:t>其他资金</w:t>
            </w:r>
          </w:p>
        </w:tc>
        <w:tc>
          <w:tcPr>
            <w:tcW w:w="1843" w:type="dxa"/>
            <w:vAlign w:val="center"/>
          </w:tcPr>
          <w:p w14:paraId="7A47704A" w14:textId="77777777" w:rsidR="00A17971" w:rsidRDefault="007F17AC">
            <w:pPr>
              <w:pStyle w:val="2"/>
            </w:pPr>
            <w:r>
              <w:t xml:space="preserve"> </w:t>
            </w:r>
          </w:p>
        </w:tc>
      </w:tr>
      <w:tr w:rsidR="00A17971" w14:paraId="59D7CFD2" w14:textId="77777777">
        <w:trPr>
          <w:trHeight w:val="369"/>
          <w:jc w:val="center"/>
        </w:trPr>
        <w:tc>
          <w:tcPr>
            <w:tcW w:w="1276" w:type="dxa"/>
            <w:vMerge/>
          </w:tcPr>
          <w:p w14:paraId="5529D25D" w14:textId="77777777" w:rsidR="00A17971" w:rsidRDefault="00A17971"/>
        </w:tc>
        <w:tc>
          <w:tcPr>
            <w:tcW w:w="8617" w:type="dxa"/>
            <w:gridSpan w:val="6"/>
            <w:vAlign w:val="center"/>
          </w:tcPr>
          <w:p w14:paraId="40781559" w14:textId="77777777" w:rsidR="00A17971" w:rsidRDefault="007F17AC">
            <w:pPr>
              <w:pStyle w:val="2"/>
            </w:pPr>
            <w:r>
              <w:t>保障检察工作顺利开展，提高办案效率，保障办案质量。</w:t>
            </w:r>
          </w:p>
        </w:tc>
      </w:tr>
      <w:tr w:rsidR="00A17971" w14:paraId="604392A2" w14:textId="77777777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14:paraId="474C98FC" w14:textId="77777777" w:rsidR="00A17971" w:rsidRDefault="007F17AC">
            <w:pPr>
              <w:pStyle w:val="1"/>
            </w:pPr>
            <w:r>
              <w:t>资金支出计划（</w:t>
            </w:r>
            <w:r>
              <w:t>%</w:t>
            </w:r>
            <w:r>
              <w:t>）</w:t>
            </w:r>
          </w:p>
        </w:tc>
        <w:tc>
          <w:tcPr>
            <w:tcW w:w="2608" w:type="dxa"/>
            <w:gridSpan w:val="2"/>
            <w:vAlign w:val="center"/>
          </w:tcPr>
          <w:p w14:paraId="6095D263" w14:textId="77777777" w:rsidR="00A17971" w:rsidRDefault="007F17AC">
            <w:pPr>
              <w:pStyle w:val="1"/>
            </w:pPr>
            <w:r>
              <w:t>3</w:t>
            </w:r>
            <w:r>
              <w:t>月底</w:t>
            </w:r>
          </w:p>
        </w:tc>
        <w:tc>
          <w:tcPr>
            <w:tcW w:w="1587" w:type="dxa"/>
            <w:vAlign w:val="center"/>
          </w:tcPr>
          <w:p w14:paraId="6EB50DCF" w14:textId="77777777" w:rsidR="00A17971" w:rsidRDefault="007F17AC">
            <w:pPr>
              <w:pStyle w:val="1"/>
            </w:pPr>
            <w:r>
              <w:t>6</w:t>
            </w:r>
            <w:r>
              <w:t>月底</w:t>
            </w:r>
          </w:p>
        </w:tc>
        <w:tc>
          <w:tcPr>
            <w:tcW w:w="1304" w:type="dxa"/>
            <w:vAlign w:val="center"/>
          </w:tcPr>
          <w:p w14:paraId="32DFA2FB" w14:textId="77777777" w:rsidR="00A17971" w:rsidRDefault="007F17AC">
            <w:pPr>
              <w:pStyle w:val="1"/>
            </w:pPr>
            <w:r>
              <w:t>10</w:t>
            </w:r>
            <w:r>
              <w:t>月底</w:t>
            </w:r>
          </w:p>
        </w:tc>
        <w:tc>
          <w:tcPr>
            <w:tcW w:w="3118" w:type="dxa"/>
            <w:gridSpan w:val="2"/>
            <w:vAlign w:val="center"/>
          </w:tcPr>
          <w:p w14:paraId="487C367F" w14:textId="77777777" w:rsidR="00A17971" w:rsidRDefault="007F17AC">
            <w:pPr>
              <w:pStyle w:val="1"/>
            </w:pPr>
            <w:r>
              <w:t>12</w:t>
            </w:r>
            <w:r>
              <w:t>月底</w:t>
            </w:r>
          </w:p>
        </w:tc>
      </w:tr>
      <w:tr w:rsidR="00A17971" w14:paraId="56768E1E" w14:textId="77777777">
        <w:trPr>
          <w:trHeight w:val="369"/>
          <w:jc w:val="center"/>
        </w:trPr>
        <w:tc>
          <w:tcPr>
            <w:tcW w:w="1276" w:type="dxa"/>
            <w:vMerge/>
          </w:tcPr>
          <w:p w14:paraId="1B5D2B4B" w14:textId="77777777" w:rsidR="00A17971" w:rsidRDefault="00A17971"/>
        </w:tc>
        <w:tc>
          <w:tcPr>
            <w:tcW w:w="2608" w:type="dxa"/>
            <w:gridSpan w:val="2"/>
            <w:vAlign w:val="center"/>
          </w:tcPr>
          <w:p w14:paraId="605298F0" w14:textId="77777777" w:rsidR="00A17971" w:rsidRDefault="007F17AC">
            <w:pPr>
              <w:pStyle w:val="3"/>
            </w:pPr>
            <w:r>
              <w:t>25%</w:t>
            </w:r>
          </w:p>
        </w:tc>
        <w:tc>
          <w:tcPr>
            <w:tcW w:w="1587" w:type="dxa"/>
            <w:vAlign w:val="center"/>
          </w:tcPr>
          <w:p w14:paraId="5BC20DF8" w14:textId="77777777" w:rsidR="00A17971" w:rsidRDefault="007F17AC">
            <w:pPr>
              <w:pStyle w:val="3"/>
            </w:pPr>
            <w:r>
              <w:t>50%</w:t>
            </w:r>
          </w:p>
        </w:tc>
        <w:tc>
          <w:tcPr>
            <w:tcW w:w="1304" w:type="dxa"/>
            <w:vAlign w:val="center"/>
          </w:tcPr>
          <w:p w14:paraId="3E9EDAAE" w14:textId="77777777" w:rsidR="00A17971" w:rsidRDefault="007F17AC">
            <w:pPr>
              <w:pStyle w:val="3"/>
            </w:pPr>
            <w:r>
              <w:t>75%</w:t>
            </w:r>
          </w:p>
        </w:tc>
        <w:tc>
          <w:tcPr>
            <w:tcW w:w="3118" w:type="dxa"/>
            <w:gridSpan w:val="2"/>
            <w:vAlign w:val="center"/>
          </w:tcPr>
          <w:p w14:paraId="6F381B27" w14:textId="77777777" w:rsidR="00A17971" w:rsidRDefault="007F17AC">
            <w:pPr>
              <w:pStyle w:val="3"/>
            </w:pPr>
            <w:r>
              <w:t>100%</w:t>
            </w:r>
          </w:p>
        </w:tc>
      </w:tr>
      <w:tr w:rsidR="00A17971" w14:paraId="25A4F7E8" w14:textId="77777777">
        <w:trPr>
          <w:trHeight w:val="369"/>
          <w:jc w:val="center"/>
        </w:trPr>
        <w:tc>
          <w:tcPr>
            <w:tcW w:w="1276" w:type="dxa"/>
            <w:vAlign w:val="center"/>
          </w:tcPr>
          <w:p w14:paraId="1D3704EB" w14:textId="77777777" w:rsidR="00A17971" w:rsidRDefault="007F17AC">
            <w:pPr>
              <w:pStyle w:val="1"/>
            </w:pPr>
            <w:r>
              <w:t>绩效目标</w:t>
            </w:r>
          </w:p>
        </w:tc>
        <w:tc>
          <w:tcPr>
            <w:tcW w:w="8617" w:type="dxa"/>
            <w:gridSpan w:val="6"/>
            <w:vAlign w:val="center"/>
          </w:tcPr>
          <w:p w14:paraId="62C4740D" w14:textId="77777777" w:rsidR="00A17971" w:rsidRDefault="007F17AC">
            <w:pPr>
              <w:pStyle w:val="2"/>
            </w:pPr>
            <w:r>
              <w:t>1.</w:t>
            </w:r>
            <w:r>
              <w:t>目标内容</w:t>
            </w:r>
            <w:r>
              <w:t>1</w:t>
            </w:r>
          </w:p>
        </w:tc>
      </w:tr>
    </w:tbl>
    <w:p w14:paraId="44C7494F" w14:textId="77777777" w:rsidR="00A17971" w:rsidRDefault="007F17AC">
      <w:pPr>
        <w:spacing w:line="2" w:lineRule="exact"/>
        <w:jc w:val="center"/>
      </w:pPr>
      <w:r>
        <w:rPr>
          <w:rFonts w:ascii="方正书宋_GBK" w:eastAsia="方正书宋_GBK" w:hAnsi="方正书宋_GBK" w:cs="方正书宋_GBK"/>
          <w:color w:val="000000"/>
          <w:sz w:val="21"/>
        </w:rPr>
        <w:t xml:space="preserve"> 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332"/>
        <w:gridCol w:w="2891"/>
        <w:gridCol w:w="1276"/>
        <w:gridCol w:w="1843"/>
      </w:tblGrid>
      <w:tr w:rsidR="00A17971" w14:paraId="2B5F872D" w14:textId="77777777">
        <w:trPr>
          <w:trHeight w:val="397"/>
          <w:tblHeader/>
          <w:jc w:val="center"/>
        </w:trPr>
        <w:tc>
          <w:tcPr>
            <w:tcW w:w="1276" w:type="dxa"/>
            <w:vAlign w:val="center"/>
          </w:tcPr>
          <w:p w14:paraId="2C544739" w14:textId="77777777" w:rsidR="00A17971" w:rsidRDefault="007F17AC">
            <w:pPr>
              <w:pStyle w:val="1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 w14:paraId="383D2249" w14:textId="77777777" w:rsidR="00A17971" w:rsidRDefault="007F17AC">
            <w:pPr>
              <w:pStyle w:val="1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 w14:paraId="1C59166D" w14:textId="77777777" w:rsidR="00A17971" w:rsidRDefault="007F17AC">
            <w:pPr>
              <w:pStyle w:val="1"/>
            </w:pPr>
            <w:r>
              <w:t>三级指标</w:t>
            </w:r>
          </w:p>
        </w:tc>
        <w:tc>
          <w:tcPr>
            <w:tcW w:w="2891" w:type="dxa"/>
            <w:vAlign w:val="center"/>
          </w:tcPr>
          <w:p w14:paraId="20BE0727" w14:textId="77777777" w:rsidR="00A17971" w:rsidRDefault="007F17AC">
            <w:pPr>
              <w:pStyle w:val="1"/>
            </w:pPr>
            <w:r>
              <w:t>绩效指标描述</w:t>
            </w:r>
          </w:p>
        </w:tc>
        <w:tc>
          <w:tcPr>
            <w:tcW w:w="1276" w:type="dxa"/>
            <w:vAlign w:val="center"/>
          </w:tcPr>
          <w:p w14:paraId="35251572" w14:textId="77777777" w:rsidR="00A17971" w:rsidRDefault="007F17AC">
            <w:pPr>
              <w:pStyle w:val="1"/>
            </w:pPr>
            <w:r>
              <w:t>指标值</w:t>
            </w:r>
          </w:p>
        </w:tc>
        <w:tc>
          <w:tcPr>
            <w:tcW w:w="1843" w:type="dxa"/>
            <w:vAlign w:val="center"/>
          </w:tcPr>
          <w:p w14:paraId="6AB48BAE" w14:textId="77777777" w:rsidR="00A17971" w:rsidRDefault="007F17AC">
            <w:pPr>
              <w:pStyle w:val="1"/>
            </w:pPr>
            <w:r>
              <w:t>指标值确定依据</w:t>
            </w:r>
          </w:p>
        </w:tc>
      </w:tr>
      <w:tr w:rsidR="00A17971" w14:paraId="1AC693A3" w14:textId="77777777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14:paraId="0AD19195" w14:textId="77777777" w:rsidR="00A17971" w:rsidRDefault="007F17AC">
            <w:pPr>
              <w:pStyle w:val="3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 w14:paraId="24CAB881" w14:textId="77777777" w:rsidR="00A17971" w:rsidRDefault="007F17AC">
            <w:pPr>
              <w:pStyle w:val="2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 w14:paraId="1014E942" w14:textId="77777777" w:rsidR="00A17971" w:rsidRDefault="007F17AC">
            <w:pPr>
              <w:pStyle w:val="2"/>
            </w:pPr>
            <w:r>
              <w:t>办理案件数</w:t>
            </w:r>
          </w:p>
        </w:tc>
        <w:tc>
          <w:tcPr>
            <w:tcW w:w="2891" w:type="dxa"/>
            <w:vAlign w:val="center"/>
          </w:tcPr>
          <w:p w14:paraId="0D454BE4" w14:textId="77777777" w:rsidR="00A17971" w:rsidRDefault="007F17AC">
            <w:pPr>
              <w:pStyle w:val="2"/>
            </w:pPr>
            <w:r>
              <w:t>办理案件数</w:t>
            </w:r>
          </w:p>
        </w:tc>
        <w:tc>
          <w:tcPr>
            <w:tcW w:w="1276" w:type="dxa"/>
            <w:vAlign w:val="center"/>
          </w:tcPr>
          <w:p w14:paraId="367D252C" w14:textId="77777777" w:rsidR="00A17971" w:rsidRDefault="007F17AC">
            <w:pPr>
              <w:pStyle w:val="2"/>
            </w:pPr>
            <w:r>
              <w:t>≥120</w:t>
            </w:r>
            <w:r>
              <w:t>件</w:t>
            </w:r>
          </w:p>
        </w:tc>
        <w:tc>
          <w:tcPr>
            <w:tcW w:w="1843" w:type="dxa"/>
            <w:vAlign w:val="center"/>
          </w:tcPr>
          <w:p w14:paraId="7A07DD6D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63</w:t>
            </w:r>
            <w:r>
              <w:t>号文</w:t>
            </w:r>
          </w:p>
        </w:tc>
      </w:tr>
      <w:tr w:rsidR="00A17971" w14:paraId="58C651FD" w14:textId="77777777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14:paraId="4F1AA390" w14:textId="77777777" w:rsidR="00A17971" w:rsidRDefault="00A17971"/>
        </w:tc>
        <w:tc>
          <w:tcPr>
            <w:tcW w:w="1276" w:type="dxa"/>
            <w:vAlign w:val="center"/>
          </w:tcPr>
          <w:p w14:paraId="4C01B2DD" w14:textId="77777777" w:rsidR="00A17971" w:rsidRDefault="007F17AC">
            <w:pPr>
              <w:pStyle w:val="2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 w14:paraId="7837A32C" w14:textId="77777777" w:rsidR="00A17971" w:rsidRDefault="007F17AC">
            <w:pPr>
              <w:pStyle w:val="2"/>
            </w:pPr>
            <w:r>
              <w:t>案件办理率</w:t>
            </w:r>
          </w:p>
        </w:tc>
        <w:tc>
          <w:tcPr>
            <w:tcW w:w="2891" w:type="dxa"/>
            <w:vAlign w:val="center"/>
          </w:tcPr>
          <w:p w14:paraId="097BB57D" w14:textId="77777777" w:rsidR="00A17971" w:rsidRDefault="007F17AC">
            <w:pPr>
              <w:pStyle w:val="2"/>
            </w:pPr>
            <w:r>
              <w:t>案件办理率</w:t>
            </w:r>
          </w:p>
        </w:tc>
        <w:tc>
          <w:tcPr>
            <w:tcW w:w="1276" w:type="dxa"/>
            <w:vAlign w:val="center"/>
          </w:tcPr>
          <w:p w14:paraId="69EE4277" w14:textId="77777777" w:rsidR="00A17971" w:rsidRDefault="007F17AC">
            <w:pPr>
              <w:pStyle w:val="2"/>
            </w:pPr>
            <w:r>
              <w:t>≥90</w:t>
            </w:r>
            <w:r>
              <w:t>百分比</w:t>
            </w:r>
          </w:p>
        </w:tc>
        <w:tc>
          <w:tcPr>
            <w:tcW w:w="1843" w:type="dxa"/>
            <w:vAlign w:val="center"/>
          </w:tcPr>
          <w:p w14:paraId="7478C910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63</w:t>
            </w:r>
            <w:r>
              <w:t>号文</w:t>
            </w:r>
          </w:p>
        </w:tc>
      </w:tr>
      <w:tr w:rsidR="00A17971" w14:paraId="0FDE5493" w14:textId="77777777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14:paraId="4B443565" w14:textId="77777777" w:rsidR="00A17971" w:rsidRDefault="00A17971"/>
        </w:tc>
        <w:tc>
          <w:tcPr>
            <w:tcW w:w="1276" w:type="dxa"/>
            <w:vAlign w:val="center"/>
          </w:tcPr>
          <w:p w14:paraId="12C13F68" w14:textId="77777777" w:rsidR="00A17971" w:rsidRDefault="007F17AC">
            <w:pPr>
              <w:pStyle w:val="2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 w14:paraId="1AAA38D9" w14:textId="77777777" w:rsidR="00A17971" w:rsidRDefault="007F17AC">
            <w:pPr>
              <w:pStyle w:val="2"/>
            </w:pPr>
            <w:r>
              <w:t>案件、资料上报及时率</w:t>
            </w:r>
          </w:p>
        </w:tc>
        <w:tc>
          <w:tcPr>
            <w:tcW w:w="2891" w:type="dxa"/>
            <w:vAlign w:val="center"/>
          </w:tcPr>
          <w:p w14:paraId="0F539BED" w14:textId="77777777" w:rsidR="00A17971" w:rsidRDefault="007F17AC">
            <w:pPr>
              <w:pStyle w:val="2"/>
            </w:pPr>
            <w:r>
              <w:t>案件、资料上报及时率</w:t>
            </w:r>
          </w:p>
        </w:tc>
        <w:tc>
          <w:tcPr>
            <w:tcW w:w="1276" w:type="dxa"/>
            <w:vAlign w:val="center"/>
          </w:tcPr>
          <w:p w14:paraId="15918454" w14:textId="77777777" w:rsidR="00A17971" w:rsidRDefault="007F17AC">
            <w:pPr>
              <w:pStyle w:val="2"/>
            </w:pPr>
            <w:r>
              <w:t>≥90</w:t>
            </w:r>
            <w:r>
              <w:t>百分比</w:t>
            </w:r>
          </w:p>
        </w:tc>
        <w:tc>
          <w:tcPr>
            <w:tcW w:w="1843" w:type="dxa"/>
            <w:vAlign w:val="center"/>
          </w:tcPr>
          <w:p w14:paraId="0A8E4AF5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63</w:t>
            </w:r>
            <w:r>
              <w:t>号文</w:t>
            </w:r>
          </w:p>
        </w:tc>
      </w:tr>
      <w:tr w:rsidR="00A17971" w14:paraId="5F55D47C" w14:textId="77777777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14:paraId="5F5F4E63" w14:textId="77777777" w:rsidR="00A17971" w:rsidRDefault="00A17971"/>
        </w:tc>
        <w:tc>
          <w:tcPr>
            <w:tcW w:w="1276" w:type="dxa"/>
            <w:vAlign w:val="center"/>
          </w:tcPr>
          <w:p w14:paraId="664F14A3" w14:textId="77777777" w:rsidR="00A17971" w:rsidRDefault="007F17AC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14:paraId="02D7A7E8" w14:textId="77777777" w:rsidR="00A17971" w:rsidRDefault="007F17AC">
            <w:pPr>
              <w:pStyle w:val="2"/>
            </w:pPr>
            <w:r>
              <w:t>运行保障成本</w:t>
            </w:r>
          </w:p>
        </w:tc>
        <w:tc>
          <w:tcPr>
            <w:tcW w:w="2891" w:type="dxa"/>
            <w:vAlign w:val="center"/>
          </w:tcPr>
          <w:p w14:paraId="265117F8" w14:textId="77777777" w:rsidR="00A17971" w:rsidRDefault="007F17AC">
            <w:pPr>
              <w:pStyle w:val="2"/>
            </w:pPr>
            <w:r>
              <w:t>运行保障成本</w:t>
            </w:r>
          </w:p>
        </w:tc>
        <w:tc>
          <w:tcPr>
            <w:tcW w:w="1276" w:type="dxa"/>
            <w:vAlign w:val="center"/>
          </w:tcPr>
          <w:p w14:paraId="101150C7" w14:textId="77777777" w:rsidR="00A17971" w:rsidRDefault="007F17AC">
            <w:pPr>
              <w:pStyle w:val="2"/>
            </w:pPr>
            <w:r>
              <w:t>≤40</w:t>
            </w:r>
            <w:r>
              <w:t>万元</w:t>
            </w:r>
          </w:p>
        </w:tc>
        <w:tc>
          <w:tcPr>
            <w:tcW w:w="1843" w:type="dxa"/>
            <w:vAlign w:val="center"/>
          </w:tcPr>
          <w:p w14:paraId="035497F2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63</w:t>
            </w:r>
            <w:r>
              <w:t>号文</w:t>
            </w:r>
          </w:p>
        </w:tc>
      </w:tr>
      <w:tr w:rsidR="00A17971" w14:paraId="664071BB" w14:textId="77777777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14:paraId="7AC59461" w14:textId="77777777" w:rsidR="00A17971" w:rsidRDefault="007F17AC">
            <w:pPr>
              <w:pStyle w:val="3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14:paraId="08DA3D56" w14:textId="77777777" w:rsidR="00A17971" w:rsidRDefault="007F17AC">
            <w:pPr>
              <w:pStyle w:val="2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 w14:paraId="376FB587" w14:textId="77777777" w:rsidR="00A17971" w:rsidRDefault="007F17AC">
            <w:pPr>
              <w:pStyle w:val="2"/>
            </w:pPr>
            <w:r>
              <w:t>群众投诉下降率（</w:t>
            </w:r>
            <w:r>
              <w:t>%</w:t>
            </w:r>
            <w:r>
              <w:t>）</w:t>
            </w:r>
          </w:p>
        </w:tc>
        <w:tc>
          <w:tcPr>
            <w:tcW w:w="2891" w:type="dxa"/>
            <w:vAlign w:val="center"/>
          </w:tcPr>
          <w:p w14:paraId="5393D91A" w14:textId="77777777" w:rsidR="00A17971" w:rsidRDefault="007F17AC">
            <w:pPr>
              <w:pStyle w:val="2"/>
            </w:pPr>
            <w:r>
              <w:t>群众投诉下降率（</w:t>
            </w:r>
            <w:r>
              <w:t>%</w:t>
            </w:r>
            <w:r>
              <w:t>）</w:t>
            </w:r>
          </w:p>
        </w:tc>
        <w:tc>
          <w:tcPr>
            <w:tcW w:w="1276" w:type="dxa"/>
            <w:vAlign w:val="center"/>
          </w:tcPr>
          <w:p w14:paraId="69FCAB36" w14:textId="77777777" w:rsidR="00A17971" w:rsidRDefault="007F17AC">
            <w:pPr>
              <w:pStyle w:val="2"/>
            </w:pPr>
            <w:r>
              <w:t>≥90</w:t>
            </w:r>
            <w:r>
              <w:t>百分比</w:t>
            </w:r>
          </w:p>
        </w:tc>
        <w:tc>
          <w:tcPr>
            <w:tcW w:w="1843" w:type="dxa"/>
            <w:vAlign w:val="center"/>
          </w:tcPr>
          <w:p w14:paraId="1D411E9F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63</w:t>
            </w:r>
            <w:r>
              <w:t>号文</w:t>
            </w:r>
          </w:p>
        </w:tc>
      </w:tr>
      <w:tr w:rsidR="00A17971" w14:paraId="1A1B7DCC" w14:textId="77777777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14:paraId="51580712" w14:textId="77777777" w:rsidR="00A17971" w:rsidRDefault="00A17971"/>
        </w:tc>
        <w:tc>
          <w:tcPr>
            <w:tcW w:w="1276" w:type="dxa"/>
            <w:vAlign w:val="center"/>
          </w:tcPr>
          <w:p w14:paraId="39142C35" w14:textId="77777777" w:rsidR="00A17971" w:rsidRDefault="007F17AC">
            <w:pPr>
              <w:pStyle w:val="2"/>
            </w:pPr>
            <w:r>
              <w:t>可持续影响指标</w:t>
            </w:r>
          </w:p>
        </w:tc>
        <w:tc>
          <w:tcPr>
            <w:tcW w:w="1332" w:type="dxa"/>
            <w:vAlign w:val="center"/>
          </w:tcPr>
          <w:p w14:paraId="55F0D1F5" w14:textId="77777777" w:rsidR="00A17971" w:rsidRDefault="007F17AC">
            <w:pPr>
              <w:pStyle w:val="2"/>
            </w:pPr>
            <w:r>
              <w:t>持续服务率</w:t>
            </w:r>
            <w:r>
              <w:t>(%)</w:t>
            </w:r>
          </w:p>
        </w:tc>
        <w:tc>
          <w:tcPr>
            <w:tcW w:w="2891" w:type="dxa"/>
            <w:vAlign w:val="center"/>
          </w:tcPr>
          <w:p w14:paraId="12B382A4" w14:textId="77777777" w:rsidR="00A17971" w:rsidRDefault="007F17AC">
            <w:pPr>
              <w:pStyle w:val="2"/>
            </w:pPr>
            <w:r>
              <w:t>持续服务率</w:t>
            </w:r>
            <w:r>
              <w:t>(%)</w:t>
            </w:r>
          </w:p>
        </w:tc>
        <w:tc>
          <w:tcPr>
            <w:tcW w:w="1276" w:type="dxa"/>
            <w:vAlign w:val="center"/>
          </w:tcPr>
          <w:p w14:paraId="0BA790DE" w14:textId="77777777" w:rsidR="00A17971" w:rsidRDefault="007F17AC">
            <w:pPr>
              <w:pStyle w:val="2"/>
            </w:pPr>
            <w:r>
              <w:t>≥90</w:t>
            </w:r>
            <w:r>
              <w:t>百分比</w:t>
            </w:r>
          </w:p>
        </w:tc>
        <w:tc>
          <w:tcPr>
            <w:tcW w:w="1843" w:type="dxa"/>
            <w:vAlign w:val="center"/>
          </w:tcPr>
          <w:p w14:paraId="366D4C79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63</w:t>
            </w:r>
            <w:r>
              <w:t>号文</w:t>
            </w:r>
          </w:p>
        </w:tc>
      </w:tr>
      <w:tr w:rsidR="00A17971" w14:paraId="59188106" w14:textId="77777777">
        <w:trPr>
          <w:trHeight w:val="369"/>
          <w:jc w:val="center"/>
        </w:trPr>
        <w:tc>
          <w:tcPr>
            <w:tcW w:w="1276" w:type="dxa"/>
            <w:vAlign w:val="center"/>
          </w:tcPr>
          <w:p w14:paraId="2BB5CBA9" w14:textId="77777777" w:rsidR="00A17971" w:rsidRDefault="007F17AC">
            <w:pPr>
              <w:pStyle w:val="3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 w14:paraId="7852CFFC" w14:textId="77777777" w:rsidR="00A17971" w:rsidRDefault="007F17AC">
            <w:pPr>
              <w:pStyle w:val="2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 w14:paraId="1C01DC3A" w14:textId="77777777" w:rsidR="00A17971" w:rsidRDefault="007F17AC">
            <w:pPr>
              <w:pStyle w:val="2"/>
            </w:pPr>
            <w:r>
              <w:t>满意率</w:t>
            </w:r>
          </w:p>
        </w:tc>
        <w:tc>
          <w:tcPr>
            <w:tcW w:w="2891" w:type="dxa"/>
            <w:vAlign w:val="center"/>
          </w:tcPr>
          <w:p w14:paraId="0E6A6348" w14:textId="77777777" w:rsidR="00A17971" w:rsidRDefault="007F17AC">
            <w:pPr>
              <w:pStyle w:val="2"/>
            </w:pPr>
            <w:r>
              <w:t>满意率</w:t>
            </w:r>
          </w:p>
        </w:tc>
        <w:tc>
          <w:tcPr>
            <w:tcW w:w="1276" w:type="dxa"/>
            <w:vAlign w:val="center"/>
          </w:tcPr>
          <w:p w14:paraId="226F7C34" w14:textId="77777777" w:rsidR="00A17971" w:rsidRDefault="007F17AC">
            <w:pPr>
              <w:pStyle w:val="2"/>
            </w:pPr>
            <w:r>
              <w:t>≥90</w:t>
            </w:r>
            <w:r>
              <w:t>百分比</w:t>
            </w:r>
          </w:p>
        </w:tc>
        <w:tc>
          <w:tcPr>
            <w:tcW w:w="1843" w:type="dxa"/>
            <w:vAlign w:val="center"/>
          </w:tcPr>
          <w:p w14:paraId="29FC8F77" w14:textId="77777777" w:rsidR="00A17971" w:rsidRDefault="007F17AC">
            <w:pPr>
              <w:pStyle w:val="2"/>
            </w:pPr>
            <w:r>
              <w:t>冀财政法（</w:t>
            </w:r>
            <w:r>
              <w:t>2021</w:t>
            </w:r>
            <w:r>
              <w:t>）</w:t>
            </w:r>
            <w:r>
              <w:t>63</w:t>
            </w:r>
            <w:r>
              <w:t>号文</w:t>
            </w:r>
          </w:p>
        </w:tc>
      </w:tr>
    </w:tbl>
    <w:p w14:paraId="1C1AB73F" w14:textId="77777777" w:rsidR="00A17971" w:rsidRDefault="00A17971">
      <w:pPr>
        <w:sectPr w:rsidR="00A17971">
          <w:pgSz w:w="11900" w:h="16840"/>
          <w:pgMar w:top="1984" w:right="1304" w:bottom="1134" w:left="1304" w:header="720" w:footer="720" w:gutter="0"/>
          <w:cols w:space="720"/>
        </w:sectPr>
      </w:pPr>
    </w:p>
    <w:p w14:paraId="47F4AD39" w14:textId="77777777" w:rsidR="00A17971" w:rsidRDefault="007F17AC">
      <w:pPr>
        <w:jc w:val="center"/>
      </w:pPr>
      <w:r>
        <w:rPr>
          <w:rFonts w:ascii="方正仿宋_GBK" w:eastAsia="方正仿宋_GBK" w:hAnsi="方正仿宋_GBK" w:cs="方正仿宋_GBK"/>
          <w:color w:val="000000"/>
          <w:sz w:val="28"/>
        </w:rPr>
        <w:lastRenderedPageBreak/>
        <w:t xml:space="preserve"> </w:t>
      </w:r>
    </w:p>
    <w:p w14:paraId="10A64C89" w14:textId="77777777" w:rsidR="00A17971" w:rsidRDefault="007F17AC">
      <w:pPr>
        <w:ind w:firstLine="560"/>
        <w:outlineLvl w:val="3"/>
      </w:pPr>
      <w:bookmarkStart w:id="7" w:name="_Toc_4_4_0000000008"/>
      <w:r>
        <w:rPr>
          <w:rFonts w:ascii="方正仿宋_GBK" w:eastAsia="方正仿宋_GBK" w:hAnsi="方正仿宋_GBK" w:cs="方正仿宋_GBK"/>
          <w:color w:val="000000"/>
          <w:sz w:val="28"/>
        </w:rPr>
        <w:t>5.</w:t>
      </w:r>
      <w:r>
        <w:rPr>
          <w:rFonts w:ascii="方正仿宋_GBK" w:eastAsia="方正仿宋_GBK" w:hAnsi="方正仿宋_GBK" w:cs="方正仿宋_GBK"/>
          <w:color w:val="000000"/>
          <w:sz w:val="28"/>
        </w:rPr>
        <w:t>生态环境损害赔偿金项目经费绩效目标表</w:t>
      </w:r>
      <w:bookmarkEnd w:id="7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FFFFFF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332"/>
        <w:gridCol w:w="1587"/>
        <w:gridCol w:w="1304"/>
        <w:gridCol w:w="1276"/>
        <w:gridCol w:w="1843"/>
      </w:tblGrid>
      <w:tr w:rsidR="00A17971" w14:paraId="678477E3" w14:textId="77777777">
        <w:trPr>
          <w:trHeight w:val="397"/>
          <w:jc w:val="center"/>
        </w:trPr>
        <w:tc>
          <w:tcPr>
            <w:tcW w:w="8050" w:type="dxa"/>
            <w:gridSpan w:val="6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14:paraId="56D2DBAA" w14:textId="77777777" w:rsidR="00A17971" w:rsidRDefault="007F17AC">
            <w:pPr>
              <w:pStyle w:val="5"/>
            </w:pPr>
            <w:r>
              <w:t>151001</w:t>
            </w:r>
            <w:r>
              <w:t>顺平县人民检察院（本级）</w:t>
            </w:r>
          </w:p>
        </w:tc>
        <w:tc>
          <w:tcPr>
            <w:tcW w:w="1843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14:paraId="7241F5ED" w14:textId="77777777" w:rsidR="00A17971" w:rsidRDefault="007F17AC">
            <w:pPr>
              <w:pStyle w:val="4"/>
            </w:pPr>
            <w:r>
              <w:t>单位：万元</w:t>
            </w:r>
          </w:p>
        </w:tc>
      </w:tr>
      <w:tr w:rsidR="00A17971" w14:paraId="0CC5210A" w14:textId="77777777">
        <w:trPr>
          <w:trHeight w:val="369"/>
          <w:jc w:val="center"/>
        </w:trPr>
        <w:tc>
          <w:tcPr>
            <w:tcW w:w="1276" w:type="dxa"/>
            <w:vAlign w:val="center"/>
          </w:tcPr>
          <w:p w14:paraId="5FF823CB" w14:textId="77777777" w:rsidR="00A17971" w:rsidRDefault="007F17AC">
            <w:pPr>
              <w:pStyle w:val="1"/>
            </w:pPr>
            <w:r>
              <w:t>项目编码</w:t>
            </w:r>
          </w:p>
        </w:tc>
        <w:tc>
          <w:tcPr>
            <w:tcW w:w="2608" w:type="dxa"/>
            <w:gridSpan w:val="2"/>
            <w:vAlign w:val="center"/>
          </w:tcPr>
          <w:p w14:paraId="4D8204E7" w14:textId="77777777" w:rsidR="00A17971" w:rsidRDefault="007F17AC">
            <w:pPr>
              <w:pStyle w:val="2"/>
            </w:pPr>
            <w:r>
              <w:t>13063622P00BL3710002F</w:t>
            </w:r>
          </w:p>
        </w:tc>
        <w:tc>
          <w:tcPr>
            <w:tcW w:w="1587" w:type="dxa"/>
            <w:vAlign w:val="center"/>
          </w:tcPr>
          <w:p w14:paraId="1002E9D0" w14:textId="77777777" w:rsidR="00A17971" w:rsidRDefault="007F17AC">
            <w:pPr>
              <w:pStyle w:val="1"/>
            </w:pPr>
            <w:r>
              <w:t>项目名称</w:t>
            </w:r>
          </w:p>
        </w:tc>
        <w:tc>
          <w:tcPr>
            <w:tcW w:w="4422" w:type="dxa"/>
            <w:gridSpan w:val="3"/>
            <w:vAlign w:val="center"/>
          </w:tcPr>
          <w:p w14:paraId="5AD08682" w14:textId="77777777" w:rsidR="00A17971" w:rsidRDefault="007F17AC">
            <w:pPr>
              <w:pStyle w:val="2"/>
            </w:pPr>
            <w:r>
              <w:t>生态环境损害赔偿金项目经费</w:t>
            </w:r>
          </w:p>
        </w:tc>
      </w:tr>
      <w:tr w:rsidR="00A17971" w14:paraId="57B8D0B4" w14:textId="77777777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14:paraId="0191411F" w14:textId="77777777" w:rsidR="00A17971" w:rsidRDefault="007F17AC">
            <w:pPr>
              <w:pStyle w:val="1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 w14:paraId="3C7BF67D" w14:textId="77777777" w:rsidR="00A17971" w:rsidRDefault="007F17AC">
            <w:pPr>
              <w:pStyle w:val="1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 w14:paraId="7AABE409" w14:textId="77777777" w:rsidR="00A17971" w:rsidRDefault="007F17AC">
            <w:pPr>
              <w:pStyle w:val="2"/>
            </w:pPr>
            <w:r>
              <w:t>13100.00</w:t>
            </w:r>
          </w:p>
        </w:tc>
        <w:tc>
          <w:tcPr>
            <w:tcW w:w="1587" w:type="dxa"/>
            <w:vAlign w:val="center"/>
          </w:tcPr>
          <w:p w14:paraId="2F5835A4" w14:textId="77777777" w:rsidR="00A17971" w:rsidRDefault="007F17AC">
            <w:pPr>
              <w:pStyle w:val="1"/>
            </w:pPr>
            <w:r>
              <w:t>其中：财政</w:t>
            </w:r>
            <w:r>
              <w:t xml:space="preserve">    </w:t>
            </w:r>
            <w:r>
              <w:t>资金</w:t>
            </w:r>
          </w:p>
        </w:tc>
        <w:tc>
          <w:tcPr>
            <w:tcW w:w="1304" w:type="dxa"/>
            <w:vAlign w:val="center"/>
          </w:tcPr>
          <w:p w14:paraId="660E9E88" w14:textId="77777777" w:rsidR="00A17971" w:rsidRDefault="007F17AC">
            <w:pPr>
              <w:pStyle w:val="2"/>
            </w:pPr>
            <w:r>
              <w:t>13100.00</w:t>
            </w:r>
          </w:p>
        </w:tc>
        <w:tc>
          <w:tcPr>
            <w:tcW w:w="1276" w:type="dxa"/>
            <w:vAlign w:val="center"/>
          </w:tcPr>
          <w:p w14:paraId="59E4ABF5" w14:textId="77777777" w:rsidR="00A17971" w:rsidRDefault="007F17AC">
            <w:pPr>
              <w:pStyle w:val="1"/>
            </w:pPr>
            <w:r>
              <w:t>其他资金</w:t>
            </w:r>
          </w:p>
        </w:tc>
        <w:tc>
          <w:tcPr>
            <w:tcW w:w="1843" w:type="dxa"/>
            <w:vAlign w:val="center"/>
          </w:tcPr>
          <w:p w14:paraId="34A5CD11" w14:textId="77777777" w:rsidR="00A17971" w:rsidRDefault="007F17AC">
            <w:pPr>
              <w:pStyle w:val="2"/>
            </w:pPr>
            <w:r>
              <w:t xml:space="preserve"> </w:t>
            </w:r>
          </w:p>
        </w:tc>
      </w:tr>
      <w:tr w:rsidR="00A17971" w14:paraId="0560DFF4" w14:textId="77777777">
        <w:trPr>
          <w:trHeight w:val="369"/>
          <w:jc w:val="center"/>
        </w:trPr>
        <w:tc>
          <w:tcPr>
            <w:tcW w:w="1276" w:type="dxa"/>
            <w:vMerge/>
          </w:tcPr>
          <w:p w14:paraId="682B66D3" w14:textId="77777777" w:rsidR="00A17971" w:rsidRDefault="00A17971"/>
        </w:tc>
        <w:tc>
          <w:tcPr>
            <w:tcW w:w="8617" w:type="dxa"/>
            <w:gridSpan w:val="6"/>
            <w:vAlign w:val="center"/>
          </w:tcPr>
          <w:p w14:paraId="641499E5" w14:textId="77777777" w:rsidR="00A17971" w:rsidRDefault="007F17AC">
            <w:pPr>
              <w:pStyle w:val="2"/>
            </w:pPr>
            <w:r>
              <w:t>保障检察工作顺利开展，提高办案效率，保证办案质量。</w:t>
            </w:r>
          </w:p>
        </w:tc>
      </w:tr>
      <w:tr w:rsidR="00A17971" w14:paraId="348EC4EC" w14:textId="77777777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14:paraId="707C4D7C" w14:textId="77777777" w:rsidR="00A17971" w:rsidRDefault="007F17AC">
            <w:pPr>
              <w:pStyle w:val="1"/>
            </w:pPr>
            <w:r>
              <w:t>资金支出计划（</w:t>
            </w:r>
            <w:r>
              <w:t>%</w:t>
            </w:r>
            <w:r>
              <w:t>）</w:t>
            </w:r>
          </w:p>
        </w:tc>
        <w:tc>
          <w:tcPr>
            <w:tcW w:w="2608" w:type="dxa"/>
            <w:gridSpan w:val="2"/>
            <w:vAlign w:val="center"/>
          </w:tcPr>
          <w:p w14:paraId="6BB57093" w14:textId="77777777" w:rsidR="00A17971" w:rsidRDefault="007F17AC">
            <w:pPr>
              <w:pStyle w:val="1"/>
            </w:pPr>
            <w:r>
              <w:t>3</w:t>
            </w:r>
            <w:r>
              <w:t>月底</w:t>
            </w:r>
          </w:p>
        </w:tc>
        <w:tc>
          <w:tcPr>
            <w:tcW w:w="1587" w:type="dxa"/>
            <w:vAlign w:val="center"/>
          </w:tcPr>
          <w:p w14:paraId="2AACB236" w14:textId="77777777" w:rsidR="00A17971" w:rsidRDefault="007F17AC">
            <w:pPr>
              <w:pStyle w:val="1"/>
            </w:pPr>
            <w:r>
              <w:t>6</w:t>
            </w:r>
            <w:r>
              <w:t>月底</w:t>
            </w:r>
          </w:p>
        </w:tc>
        <w:tc>
          <w:tcPr>
            <w:tcW w:w="1304" w:type="dxa"/>
            <w:vAlign w:val="center"/>
          </w:tcPr>
          <w:p w14:paraId="3E3D905E" w14:textId="77777777" w:rsidR="00A17971" w:rsidRDefault="007F17AC">
            <w:pPr>
              <w:pStyle w:val="1"/>
            </w:pPr>
            <w:r>
              <w:t>10</w:t>
            </w:r>
            <w:r>
              <w:t>月底</w:t>
            </w:r>
          </w:p>
        </w:tc>
        <w:tc>
          <w:tcPr>
            <w:tcW w:w="3118" w:type="dxa"/>
            <w:gridSpan w:val="2"/>
            <w:vAlign w:val="center"/>
          </w:tcPr>
          <w:p w14:paraId="5AD83C51" w14:textId="77777777" w:rsidR="00A17971" w:rsidRDefault="007F17AC">
            <w:pPr>
              <w:pStyle w:val="1"/>
            </w:pPr>
            <w:r>
              <w:t>12</w:t>
            </w:r>
            <w:r>
              <w:t>月底</w:t>
            </w:r>
          </w:p>
        </w:tc>
      </w:tr>
      <w:tr w:rsidR="00A17971" w14:paraId="2EEC66EE" w14:textId="77777777">
        <w:trPr>
          <w:trHeight w:val="369"/>
          <w:jc w:val="center"/>
        </w:trPr>
        <w:tc>
          <w:tcPr>
            <w:tcW w:w="1276" w:type="dxa"/>
            <w:vMerge/>
          </w:tcPr>
          <w:p w14:paraId="64254EE0" w14:textId="77777777" w:rsidR="00A17971" w:rsidRDefault="00A17971"/>
        </w:tc>
        <w:tc>
          <w:tcPr>
            <w:tcW w:w="2608" w:type="dxa"/>
            <w:gridSpan w:val="2"/>
            <w:vAlign w:val="center"/>
          </w:tcPr>
          <w:p w14:paraId="064FC99C" w14:textId="77777777" w:rsidR="00A17971" w:rsidRDefault="007F17AC">
            <w:pPr>
              <w:pStyle w:val="3"/>
            </w:pPr>
            <w:r>
              <w:t>25%</w:t>
            </w:r>
          </w:p>
        </w:tc>
        <w:tc>
          <w:tcPr>
            <w:tcW w:w="1587" w:type="dxa"/>
            <w:vAlign w:val="center"/>
          </w:tcPr>
          <w:p w14:paraId="3DF61E2B" w14:textId="77777777" w:rsidR="00A17971" w:rsidRDefault="007F17AC">
            <w:pPr>
              <w:pStyle w:val="3"/>
            </w:pPr>
            <w:r>
              <w:t>50%</w:t>
            </w:r>
          </w:p>
        </w:tc>
        <w:tc>
          <w:tcPr>
            <w:tcW w:w="1304" w:type="dxa"/>
            <w:vAlign w:val="center"/>
          </w:tcPr>
          <w:p w14:paraId="25F02FD0" w14:textId="77777777" w:rsidR="00A17971" w:rsidRDefault="007F17AC">
            <w:pPr>
              <w:pStyle w:val="3"/>
            </w:pPr>
            <w:r>
              <w:t>75%</w:t>
            </w:r>
          </w:p>
        </w:tc>
        <w:tc>
          <w:tcPr>
            <w:tcW w:w="3118" w:type="dxa"/>
            <w:gridSpan w:val="2"/>
            <w:vAlign w:val="center"/>
          </w:tcPr>
          <w:p w14:paraId="0A671063" w14:textId="77777777" w:rsidR="00A17971" w:rsidRDefault="007F17AC">
            <w:pPr>
              <w:pStyle w:val="3"/>
            </w:pPr>
            <w:r>
              <w:t>100%</w:t>
            </w:r>
          </w:p>
        </w:tc>
      </w:tr>
      <w:tr w:rsidR="00A17971" w14:paraId="3C76A74E" w14:textId="77777777">
        <w:trPr>
          <w:trHeight w:val="369"/>
          <w:jc w:val="center"/>
        </w:trPr>
        <w:tc>
          <w:tcPr>
            <w:tcW w:w="1276" w:type="dxa"/>
            <w:vAlign w:val="center"/>
          </w:tcPr>
          <w:p w14:paraId="3E357E72" w14:textId="77777777" w:rsidR="00A17971" w:rsidRDefault="007F17AC">
            <w:pPr>
              <w:pStyle w:val="1"/>
            </w:pPr>
            <w:r>
              <w:t>绩效目标</w:t>
            </w:r>
          </w:p>
        </w:tc>
        <w:tc>
          <w:tcPr>
            <w:tcW w:w="8617" w:type="dxa"/>
            <w:gridSpan w:val="6"/>
            <w:vAlign w:val="center"/>
          </w:tcPr>
          <w:p w14:paraId="2540A7EB" w14:textId="77777777" w:rsidR="00A17971" w:rsidRDefault="007F17AC">
            <w:pPr>
              <w:pStyle w:val="2"/>
            </w:pPr>
            <w:r>
              <w:t>1.</w:t>
            </w:r>
            <w:r>
              <w:t>保障检察工作顺利开展，提高办案效率，保证办案质量。</w:t>
            </w:r>
          </w:p>
        </w:tc>
      </w:tr>
    </w:tbl>
    <w:p w14:paraId="2EFD395F" w14:textId="77777777" w:rsidR="00A17971" w:rsidRDefault="007F17AC">
      <w:pPr>
        <w:spacing w:line="2" w:lineRule="exact"/>
        <w:jc w:val="center"/>
      </w:pPr>
      <w:r>
        <w:rPr>
          <w:rFonts w:ascii="方正书宋_GBK" w:eastAsia="方正书宋_GBK" w:hAnsi="方正书宋_GBK" w:cs="方正书宋_GBK"/>
          <w:color w:val="000000"/>
          <w:sz w:val="21"/>
        </w:rPr>
        <w:t xml:space="preserve"> 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332"/>
        <w:gridCol w:w="2891"/>
        <w:gridCol w:w="1276"/>
        <w:gridCol w:w="1843"/>
      </w:tblGrid>
      <w:tr w:rsidR="00A17971" w14:paraId="0F0C40CB" w14:textId="77777777">
        <w:trPr>
          <w:trHeight w:val="397"/>
          <w:tblHeader/>
          <w:jc w:val="center"/>
        </w:trPr>
        <w:tc>
          <w:tcPr>
            <w:tcW w:w="1276" w:type="dxa"/>
            <w:vAlign w:val="center"/>
          </w:tcPr>
          <w:p w14:paraId="438EC9C7" w14:textId="77777777" w:rsidR="00A17971" w:rsidRDefault="007F17AC">
            <w:pPr>
              <w:pStyle w:val="1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 w14:paraId="57DFB015" w14:textId="77777777" w:rsidR="00A17971" w:rsidRDefault="007F17AC">
            <w:pPr>
              <w:pStyle w:val="1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 w14:paraId="3B72F8D6" w14:textId="77777777" w:rsidR="00A17971" w:rsidRDefault="007F17AC">
            <w:pPr>
              <w:pStyle w:val="1"/>
            </w:pPr>
            <w:r>
              <w:t>三级指标</w:t>
            </w:r>
          </w:p>
        </w:tc>
        <w:tc>
          <w:tcPr>
            <w:tcW w:w="2891" w:type="dxa"/>
            <w:vAlign w:val="center"/>
          </w:tcPr>
          <w:p w14:paraId="44C0F01A" w14:textId="77777777" w:rsidR="00A17971" w:rsidRDefault="007F17AC">
            <w:pPr>
              <w:pStyle w:val="1"/>
            </w:pPr>
            <w:r>
              <w:t>绩效指标描述</w:t>
            </w:r>
          </w:p>
        </w:tc>
        <w:tc>
          <w:tcPr>
            <w:tcW w:w="1276" w:type="dxa"/>
            <w:vAlign w:val="center"/>
          </w:tcPr>
          <w:p w14:paraId="38C7DE6D" w14:textId="77777777" w:rsidR="00A17971" w:rsidRDefault="007F17AC">
            <w:pPr>
              <w:pStyle w:val="1"/>
            </w:pPr>
            <w:r>
              <w:t>指标值</w:t>
            </w:r>
          </w:p>
        </w:tc>
        <w:tc>
          <w:tcPr>
            <w:tcW w:w="1843" w:type="dxa"/>
            <w:vAlign w:val="center"/>
          </w:tcPr>
          <w:p w14:paraId="66ACD24A" w14:textId="77777777" w:rsidR="00A17971" w:rsidRDefault="007F17AC">
            <w:pPr>
              <w:pStyle w:val="1"/>
            </w:pPr>
            <w:r>
              <w:t>指标值确定依据</w:t>
            </w:r>
          </w:p>
        </w:tc>
      </w:tr>
      <w:tr w:rsidR="00A17971" w14:paraId="1CD21C8F" w14:textId="77777777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14:paraId="641E7267" w14:textId="77777777" w:rsidR="00A17971" w:rsidRDefault="007F17AC">
            <w:pPr>
              <w:pStyle w:val="3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 w14:paraId="7F17BE45" w14:textId="77777777" w:rsidR="00A17971" w:rsidRDefault="007F17AC">
            <w:pPr>
              <w:pStyle w:val="2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 w14:paraId="4CEB49A3" w14:textId="77777777" w:rsidR="00A17971" w:rsidRDefault="007F17AC">
            <w:pPr>
              <w:pStyle w:val="2"/>
            </w:pPr>
            <w:r>
              <w:t>环境污染案件处理数（个）</w:t>
            </w:r>
          </w:p>
        </w:tc>
        <w:tc>
          <w:tcPr>
            <w:tcW w:w="2891" w:type="dxa"/>
            <w:vAlign w:val="center"/>
          </w:tcPr>
          <w:p w14:paraId="7974D3B2" w14:textId="77777777" w:rsidR="00A17971" w:rsidRDefault="007F17AC">
            <w:pPr>
              <w:pStyle w:val="2"/>
            </w:pPr>
            <w:r>
              <w:t>环境污染案件处理数（个）</w:t>
            </w:r>
          </w:p>
        </w:tc>
        <w:tc>
          <w:tcPr>
            <w:tcW w:w="1276" w:type="dxa"/>
            <w:vAlign w:val="center"/>
          </w:tcPr>
          <w:p w14:paraId="11EA3992" w14:textId="77777777" w:rsidR="00A17971" w:rsidRDefault="007F17AC">
            <w:pPr>
              <w:pStyle w:val="2"/>
            </w:pPr>
            <w:r>
              <w:t>≥1</w:t>
            </w:r>
            <w:r>
              <w:t>件</w:t>
            </w:r>
          </w:p>
        </w:tc>
        <w:tc>
          <w:tcPr>
            <w:tcW w:w="1843" w:type="dxa"/>
            <w:vAlign w:val="center"/>
          </w:tcPr>
          <w:p w14:paraId="61AF4AB6" w14:textId="77777777" w:rsidR="00A17971" w:rsidRDefault="007F17AC">
            <w:pPr>
              <w:pStyle w:val="2"/>
            </w:pPr>
            <w:r>
              <w:t>保财资环【</w:t>
            </w:r>
            <w:r>
              <w:t>2020</w:t>
            </w:r>
            <w:r>
              <w:t>】</w:t>
            </w:r>
            <w:r>
              <w:t>32</w:t>
            </w:r>
            <w:r>
              <w:t>号</w:t>
            </w:r>
          </w:p>
        </w:tc>
      </w:tr>
      <w:tr w:rsidR="00A17971" w14:paraId="5401BD34" w14:textId="77777777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14:paraId="439E57C4" w14:textId="77777777" w:rsidR="00A17971" w:rsidRDefault="00A17971"/>
        </w:tc>
        <w:tc>
          <w:tcPr>
            <w:tcW w:w="1276" w:type="dxa"/>
            <w:vAlign w:val="center"/>
          </w:tcPr>
          <w:p w14:paraId="2C99CE6D" w14:textId="77777777" w:rsidR="00A17971" w:rsidRDefault="007F17AC">
            <w:pPr>
              <w:pStyle w:val="2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 w14:paraId="2390E55F" w14:textId="77777777" w:rsidR="00A17971" w:rsidRDefault="007F17AC">
            <w:pPr>
              <w:pStyle w:val="2"/>
            </w:pPr>
            <w:r>
              <w:t>案件办理率</w:t>
            </w:r>
          </w:p>
        </w:tc>
        <w:tc>
          <w:tcPr>
            <w:tcW w:w="2891" w:type="dxa"/>
            <w:vAlign w:val="center"/>
          </w:tcPr>
          <w:p w14:paraId="08BC22B7" w14:textId="77777777" w:rsidR="00A17971" w:rsidRDefault="007F17AC">
            <w:pPr>
              <w:pStyle w:val="2"/>
            </w:pPr>
            <w:r>
              <w:t>案件办理率</w:t>
            </w:r>
          </w:p>
        </w:tc>
        <w:tc>
          <w:tcPr>
            <w:tcW w:w="1276" w:type="dxa"/>
            <w:vAlign w:val="center"/>
          </w:tcPr>
          <w:p w14:paraId="348C789C" w14:textId="77777777" w:rsidR="00A17971" w:rsidRDefault="007F17AC">
            <w:pPr>
              <w:pStyle w:val="2"/>
            </w:pPr>
            <w:r>
              <w:t>≥90</w:t>
            </w:r>
            <w:r>
              <w:t>百分比</w:t>
            </w:r>
          </w:p>
        </w:tc>
        <w:tc>
          <w:tcPr>
            <w:tcW w:w="1843" w:type="dxa"/>
            <w:vAlign w:val="center"/>
          </w:tcPr>
          <w:p w14:paraId="0BFBC002" w14:textId="77777777" w:rsidR="00A17971" w:rsidRDefault="007F17AC">
            <w:pPr>
              <w:pStyle w:val="2"/>
            </w:pPr>
            <w:r>
              <w:t>保财资环【</w:t>
            </w:r>
            <w:r>
              <w:t>2020</w:t>
            </w:r>
            <w:r>
              <w:t>】</w:t>
            </w:r>
            <w:r>
              <w:t>32</w:t>
            </w:r>
            <w:r>
              <w:t>号</w:t>
            </w:r>
          </w:p>
        </w:tc>
      </w:tr>
      <w:tr w:rsidR="00A17971" w14:paraId="7BF1F8D2" w14:textId="77777777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14:paraId="61C461BC" w14:textId="77777777" w:rsidR="00A17971" w:rsidRDefault="00A17971"/>
        </w:tc>
        <w:tc>
          <w:tcPr>
            <w:tcW w:w="1276" w:type="dxa"/>
            <w:vAlign w:val="center"/>
          </w:tcPr>
          <w:p w14:paraId="45E64E13" w14:textId="77777777" w:rsidR="00A17971" w:rsidRDefault="007F17AC">
            <w:pPr>
              <w:pStyle w:val="2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 w14:paraId="2F4E1482" w14:textId="77777777" w:rsidR="00A17971" w:rsidRDefault="007F17AC">
            <w:pPr>
              <w:pStyle w:val="2"/>
            </w:pPr>
            <w:r>
              <w:t>案件、资料上报及时率</w:t>
            </w:r>
          </w:p>
        </w:tc>
        <w:tc>
          <w:tcPr>
            <w:tcW w:w="2891" w:type="dxa"/>
            <w:vAlign w:val="center"/>
          </w:tcPr>
          <w:p w14:paraId="61757E64" w14:textId="77777777" w:rsidR="00A17971" w:rsidRDefault="007F17AC">
            <w:pPr>
              <w:pStyle w:val="2"/>
            </w:pPr>
            <w:r>
              <w:t>案件、资料上报及时率</w:t>
            </w:r>
          </w:p>
        </w:tc>
        <w:tc>
          <w:tcPr>
            <w:tcW w:w="1276" w:type="dxa"/>
            <w:vAlign w:val="center"/>
          </w:tcPr>
          <w:p w14:paraId="737EA0E3" w14:textId="77777777" w:rsidR="00A17971" w:rsidRDefault="007F17AC">
            <w:pPr>
              <w:pStyle w:val="2"/>
            </w:pPr>
            <w:r>
              <w:t>≥90</w:t>
            </w:r>
            <w:r>
              <w:t>百分比</w:t>
            </w:r>
          </w:p>
        </w:tc>
        <w:tc>
          <w:tcPr>
            <w:tcW w:w="1843" w:type="dxa"/>
            <w:vAlign w:val="center"/>
          </w:tcPr>
          <w:p w14:paraId="5BEF0725" w14:textId="77777777" w:rsidR="00A17971" w:rsidRDefault="007F17AC">
            <w:pPr>
              <w:pStyle w:val="2"/>
            </w:pPr>
            <w:r>
              <w:t>保财资环【</w:t>
            </w:r>
            <w:r>
              <w:t>2020</w:t>
            </w:r>
            <w:r>
              <w:t>】</w:t>
            </w:r>
            <w:r>
              <w:t>32</w:t>
            </w:r>
            <w:r>
              <w:t>号</w:t>
            </w:r>
          </w:p>
        </w:tc>
      </w:tr>
      <w:tr w:rsidR="00A17971" w14:paraId="46EA1C8C" w14:textId="77777777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14:paraId="0CE37D17" w14:textId="77777777" w:rsidR="00A17971" w:rsidRDefault="00A17971"/>
        </w:tc>
        <w:tc>
          <w:tcPr>
            <w:tcW w:w="1276" w:type="dxa"/>
            <w:vAlign w:val="center"/>
          </w:tcPr>
          <w:p w14:paraId="0E4284F2" w14:textId="77777777" w:rsidR="00A17971" w:rsidRDefault="007F17AC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14:paraId="28F2E420" w14:textId="77777777" w:rsidR="00A17971" w:rsidRDefault="007F17AC">
            <w:pPr>
              <w:pStyle w:val="2"/>
            </w:pPr>
            <w:r>
              <w:t>运行保障成本</w:t>
            </w:r>
          </w:p>
        </w:tc>
        <w:tc>
          <w:tcPr>
            <w:tcW w:w="2891" w:type="dxa"/>
            <w:vAlign w:val="center"/>
          </w:tcPr>
          <w:p w14:paraId="0926598C" w14:textId="77777777" w:rsidR="00A17971" w:rsidRDefault="007F17AC">
            <w:pPr>
              <w:pStyle w:val="2"/>
            </w:pPr>
            <w:r>
              <w:t>运行保障成本</w:t>
            </w:r>
          </w:p>
        </w:tc>
        <w:tc>
          <w:tcPr>
            <w:tcW w:w="1276" w:type="dxa"/>
            <w:vAlign w:val="center"/>
          </w:tcPr>
          <w:p w14:paraId="1F4612FF" w14:textId="77777777" w:rsidR="00A17971" w:rsidRDefault="007F17AC">
            <w:pPr>
              <w:pStyle w:val="2"/>
            </w:pPr>
            <w:r>
              <w:t>≤1.31</w:t>
            </w:r>
            <w:r>
              <w:t>万元</w:t>
            </w:r>
          </w:p>
        </w:tc>
        <w:tc>
          <w:tcPr>
            <w:tcW w:w="1843" w:type="dxa"/>
            <w:vAlign w:val="center"/>
          </w:tcPr>
          <w:p w14:paraId="5E5390E2" w14:textId="77777777" w:rsidR="00A17971" w:rsidRDefault="007F17AC">
            <w:pPr>
              <w:pStyle w:val="2"/>
            </w:pPr>
            <w:r>
              <w:t>保财资环【</w:t>
            </w:r>
            <w:r>
              <w:t>2020</w:t>
            </w:r>
            <w:r>
              <w:t>】</w:t>
            </w:r>
            <w:r>
              <w:t>32</w:t>
            </w:r>
            <w:r>
              <w:t>号</w:t>
            </w:r>
          </w:p>
        </w:tc>
      </w:tr>
      <w:tr w:rsidR="00A17971" w14:paraId="7379C8CF" w14:textId="77777777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14:paraId="1E55F6A9" w14:textId="77777777" w:rsidR="00A17971" w:rsidRDefault="007F17AC">
            <w:pPr>
              <w:pStyle w:val="3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14:paraId="62E47607" w14:textId="77777777" w:rsidR="00A17971" w:rsidRDefault="007F17AC">
            <w:pPr>
              <w:pStyle w:val="2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 w14:paraId="7190D311" w14:textId="77777777" w:rsidR="00A17971" w:rsidRDefault="007F17AC">
            <w:pPr>
              <w:pStyle w:val="2"/>
            </w:pPr>
            <w:r>
              <w:t>群众投诉下降率（</w:t>
            </w:r>
            <w:r>
              <w:t>%</w:t>
            </w:r>
            <w:r>
              <w:t>）</w:t>
            </w:r>
          </w:p>
        </w:tc>
        <w:tc>
          <w:tcPr>
            <w:tcW w:w="2891" w:type="dxa"/>
            <w:vAlign w:val="center"/>
          </w:tcPr>
          <w:p w14:paraId="5BFE1BED" w14:textId="77777777" w:rsidR="00A17971" w:rsidRDefault="007F17AC">
            <w:pPr>
              <w:pStyle w:val="2"/>
            </w:pPr>
            <w:r>
              <w:t>群众投诉下降率（</w:t>
            </w:r>
            <w:r>
              <w:t>%</w:t>
            </w:r>
            <w:r>
              <w:t>）</w:t>
            </w:r>
          </w:p>
        </w:tc>
        <w:tc>
          <w:tcPr>
            <w:tcW w:w="1276" w:type="dxa"/>
            <w:vAlign w:val="center"/>
          </w:tcPr>
          <w:p w14:paraId="3E822A8A" w14:textId="77777777" w:rsidR="00A17971" w:rsidRDefault="007F17AC">
            <w:pPr>
              <w:pStyle w:val="2"/>
            </w:pPr>
            <w:r>
              <w:t>≥90</w:t>
            </w:r>
            <w:r>
              <w:t>百分比</w:t>
            </w:r>
          </w:p>
        </w:tc>
        <w:tc>
          <w:tcPr>
            <w:tcW w:w="1843" w:type="dxa"/>
            <w:vAlign w:val="center"/>
          </w:tcPr>
          <w:p w14:paraId="22A6C900" w14:textId="77777777" w:rsidR="00A17971" w:rsidRDefault="007F17AC">
            <w:pPr>
              <w:pStyle w:val="2"/>
            </w:pPr>
            <w:r>
              <w:t>保财资环【</w:t>
            </w:r>
            <w:r>
              <w:t>2020</w:t>
            </w:r>
            <w:r>
              <w:t>】</w:t>
            </w:r>
            <w:r>
              <w:t>32</w:t>
            </w:r>
            <w:r>
              <w:t>号</w:t>
            </w:r>
          </w:p>
        </w:tc>
      </w:tr>
      <w:tr w:rsidR="00A17971" w14:paraId="153336A7" w14:textId="77777777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14:paraId="221995CD" w14:textId="77777777" w:rsidR="00A17971" w:rsidRDefault="00A17971"/>
        </w:tc>
        <w:tc>
          <w:tcPr>
            <w:tcW w:w="1276" w:type="dxa"/>
            <w:vAlign w:val="center"/>
          </w:tcPr>
          <w:p w14:paraId="4A94A2D4" w14:textId="77777777" w:rsidR="00A17971" w:rsidRDefault="007F17AC">
            <w:pPr>
              <w:pStyle w:val="2"/>
            </w:pPr>
            <w:r>
              <w:t>可持续影响指标</w:t>
            </w:r>
          </w:p>
        </w:tc>
        <w:tc>
          <w:tcPr>
            <w:tcW w:w="1332" w:type="dxa"/>
            <w:vAlign w:val="center"/>
          </w:tcPr>
          <w:p w14:paraId="43377230" w14:textId="77777777" w:rsidR="00A17971" w:rsidRDefault="007F17AC">
            <w:pPr>
              <w:pStyle w:val="2"/>
            </w:pPr>
            <w:r>
              <w:t>持续服务率</w:t>
            </w:r>
            <w:r>
              <w:t>(%)</w:t>
            </w:r>
          </w:p>
        </w:tc>
        <w:tc>
          <w:tcPr>
            <w:tcW w:w="2891" w:type="dxa"/>
            <w:vAlign w:val="center"/>
          </w:tcPr>
          <w:p w14:paraId="412466BE" w14:textId="77777777" w:rsidR="00A17971" w:rsidRDefault="007F17AC">
            <w:pPr>
              <w:pStyle w:val="2"/>
            </w:pPr>
            <w:r>
              <w:t>持续服务率</w:t>
            </w:r>
            <w:r>
              <w:t>(%)</w:t>
            </w:r>
          </w:p>
        </w:tc>
        <w:tc>
          <w:tcPr>
            <w:tcW w:w="1276" w:type="dxa"/>
            <w:vAlign w:val="center"/>
          </w:tcPr>
          <w:p w14:paraId="2C864F8E" w14:textId="77777777" w:rsidR="00A17971" w:rsidRDefault="007F17AC">
            <w:pPr>
              <w:pStyle w:val="2"/>
            </w:pPr>
            <w:r>
              <w:t>≥90</w:t>
            </w:r>
            <w:r>
              <w:t>百分比</w:t>
            </w:r>
          </w:p>
        </w:tc>
        <w:tc>
          <w:tcPr>
            <w:tcW w:w="1843" w:type="dxa"/>
            <w:vAlign w:val="center"/>
          </w:tcPr>
          <w:p w14:paraId="37A6CDD5" w14:textId="77777777" w:rsidR="00A17971" w:rsidRDefault="007F17AC">
            <w:pPr>
              <w:pStyle w:val="2"/>
            </w:pPr>
            <w:r>
              <w:t>保财资环【</w:t>
            </w:r>
            <w:r>
              <w:t>2020</w:t>
            </w:r>
            <w:r>
              <w:t>】</w:t>
            </w:r>
            <w:r>
              <w:t>32</w:t>
            </w:r>
            <w:r>
              <w:t>号</w:t>
            </w:r>
          </w:p>
        </w:tc>
      </w:tr>
      <w:tr w:rsidR="00A17971" w14:paraId="5E2856C4" w14:textId="77777777">
        <w:trPr>
          <w:trHeight w:val="369"/>
          <w:jc w:val="center"/>
        </w:trPr>
        <w:tc>
          <w:tcPr>
            <w:tcW w:w="1276" w:type="dxa"/>
            <w:vAlign w:val="center"/>
          </w:tcPr>
          <w:p w14:paraId="68C46913" w14:textId="77777777" w:rsidR="00A17971" w:rsidRDefault="007F17AC">
            <w:pPr>
              <w:pStyle w:val="3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 w14:paraId="51FFF7E3" w14:textId="77777777" w:rsidR="00A17971" w:rsidRDefault="007F17AC">
            <w:pPr>
              <w:pStyle w:val="2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 w14:paraId="63D58E36" w14:textId="77777777" w:rsidR="00A17971" w:rsidRDefault="007F17AC">
            <w:pPr>
              <w:pStyle w:val="2"/>
            </w:pPr>
            <w:r>
              <w:t>满意率</w:t>
            </w:r>
          </w:p>
        </w:tc>
        <w:tc>
          <w:tcPr>
            <w:tcW w:w="2891" w:type="dxa"/>
            <w:vAlign w:val="center"/>
          </w:tcPr>
          <w:p w14:paraId="12BDAA27" w14:textId="77777777" w:rsidR="00A17971" w:rsidRDefault="007F17AC">
            <w:pPr>
              <w:pStyle w:val="2"/>
            </w:pPr>
            <w:r>
              <w:t>满意率</w:t>
            </w:r>
          </w:p>
        </w:tc>
        <w:tc>
          <w:tcPr>
            <w:tcW w:w="1276" w:type="dxa"/>
            <w:vAlign w:val="center"/>
          </w:tcPr>
          <w:p w14:paraId="1135494D" w14:textId="77777777" w:rsidR="00A17971" w:rsidRDefault="007F17AC">
            <w:pPr>
              <w:pStyle w:val="2"/>
            </w:pPr>
            <w:r>
              <w:t>≥90</w:t>
            </w:r>
            <w:r>
              <w:t>百分比</w:t>
            </w:r>
          </w:p>
        </w:tc>
        <w:tc>
          <w:tcPr>
            <w:tcW w:w="1843" w:type="dxa"/>
            <w:vAlign w:val="center"/>
          </w:tcPr>
          <w:p w14:paraId="4449CC1D" w14:textId="77777777" w:rsidR="00A17971" w:rsidRDefault="007F17AC">
            <w:pPr>
              <w:pStyle w:val="2"/>
            </w:pPr>
            <w:r>
              <w:t>保财资环【</w:t>
            </w:r>
            <w:r>
              <w:t>2020</w:t>
            </w:r>
            <w:r>
              <w:t>】</w:t>
            </w:r>
            <w:r>
              <w:t>32</w:t>
            </w:r>
            <w:r>
              <w:t>号</w:t>
            </w:r>
          </w:p>
        </w:tc>
      </w:tr>
    </w:tbl>
    <w:p w14:paraId="4C957C10" w14:textId="77777777" w:rsidR="00A17971" w:rsidRDefault="00A17971"/>
    <w:sectPr w:rsidR="00A17971">
      <w:pgSz w:w="11900" w:h="16840"/>
      <w:pgMar w:top="1984" w:right="1304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4C0EC" w14:textId="77777777" w:rsidR="00000000" w:rsidRDefault="007F17AC">
      <w:r>
        <w:separator/>
      </w:r>
    </w:p>
  </w:endnote>
  <w:endnote w:type="continuationSeparator" w:id="0">
    <w:p w14:paraId="2F8C7807" w14:textId="77777777" w:rsidR="00000000" w:rsidRDefault="007F1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微软雅黑"/>
    <w:charset w:val="00"/>
    <w:family w:val="auto"/>
    <w:pitch w:val="default"/>
  </w:font>
  <w:font w:name="方正书宋_GBK">
    <w:altName w:val="微软雅黑"/>
    <w:charset w:val="00"/>
    <w:family w:val="auto"/>
    <w:pitch w:val="default"/>
  </w:font>
  <w:font w:name="方正小标宋_GBK">
    <w:altName w:val="微软雅黑"/>
    <w:charset w:val="00"/>
    <w:family w:val="auto"/>
    <w:pitch w:val="default"/>
  </w:font>
  <w:font w:name="方正楷体_GBK">
    <w:altName w:val="微软雅黑"/>
    <w:charset w:val="00"/>
    <w:family w:val="auto"/>
    <w:pitch w:val="default"/>
  </w:font>
  <w:font w:name="方正黑体_GBK">
    <w:altName w:val="微软雅黑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3D11B" w14:textId="77777777" w:rsidR="00A17971" w:rsidRDefault="007F17AC">
    <w:r>
      <w:fldChar w:fldCharType="begin"/>
    </w:r>
    <w:r>
      <w:instrText>PAGE "page number"</w:instrText>
    </w:r>
    <w:r>
      <w:fldChar w:fldCharType="separate"/>
    </w:r>
    <w:r>
      <w:t>page number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3741B" w14:textId="77777777" w:rsidR="00A17971" w:rsidRDefault="007F17AC">
    <w:pPr>
      <w:jc w:val="right"/>
    </w:pPr>
    <w:r>
      <w:fldChar w:fldCharType="begin"/>
    </w:r>
    <w:r>
      <w:instrText>PAGE "page number"</w:instrText>
    </w:r>
    <w:r>
      <w:fldChar w:fldCharType="separate"/>
    </w:r>
    <w:r>
      <w:t>page number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54A01" w14:textId="77777777" w:rsidR="00000000" w:rsidRDefault="007F17AC">
      <w:r>
        <w:separator/>
      </w:r>
    </w:p>
  </w:footnote>
  <w:footnote w:type="continuationSeparator" w:id="0">
    <w:p w14:paraId="19232467" w14:textId="77777777" w:rsidR="00000000" w:rsidRDefault="007F17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WE3MzE1YzhlMDM5NzljOTczY2ExZmI1NjdkZjM4ZDgifQ=="/>
  </w:docVars>
  <w:rsids>
    <w:rsidRoot w:val="00A17971"/>
    <w:rsid w:val="007F17AC"/>
    <w:rsid w:val="00A17971"/>
    <w:rsid w:val="00AC3259"/>
    <w:rsid w:val="2A6853DA"/>
    <w:rsid w:val="2F895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C734B"/>
  <w15:docId w15:val="{08AC911F-EB4F-48D9-8EC1-ADB2718FC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qFormat="1"/>
    <w:lsdException w:name="toc 2" w:uiPriority="0" w:qFormat="1"/>
    <w:lsdException w:name="toc 3" w:semiHidden="1" w:uiPriority="39" w:unhideWhenUsed="1"/>
    <w:lsdException w:name="toc 4" w:uiPriority="0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1">
    <w:name w:val="toc 1"/>
    <w:basedOn w:val="a"/>
    <w:next w:val="a"/>
    <w:qFormat/>
    <w:pPr>
      <w:spacing w:before="120"/>
    </w:pPr>
    <w:rPr>
      <w:rFonts w:eastAsia="方正仿宋_GBK" w:cs="Times New Roman"/>
      <w:color w:val="000000"/>
      <w:sz w:val="28"/>
    </w:rPr>
  </w:style>
  <w:style w:type="paragraph" w:styleId="TOC4">
    <w:name w:val="toc 4"/>
    <w:basedOn w:val="a"/>
    <w:next w:val="a"/>
    <w:qFormat/>
    <w:pPr>
      <w:ind w:left="720"/>
    </w:pPr>
  </w:style>
  <w:style w:type="paragraph" w:styleId="TOC2">
    <w:name w:val="toc 2"/>
    <w:basedOn w:val="a"/>
    <w:next w:val="a"/>
    <w:qFormat/>
    <w:pPr>
      <w:ind w:left="240"/>
    </w:pPr>
  </w:style>
  <w:style w:type="table" w:styleId="a3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">
    <w:name w:val="插入文本样式-插入总体目标文件"/>
    <w:basedOn w:val="a"/>
    <w:qFormat/>
    <w:pPr>
      <w:spacing w:line="500" w:lineRule="exact"/>
      <w:ind w:firstLine="560"/>
    </w:pPr>
    <w:rPr>
      <w:rFonts w:eastAsia="方正仿宋_GBK" w:cs="Times New Roman"/>
      <w:sz w:val="28"/>
    </w:rPr>
  </w:style>
  <w:style w:type="paragraph" w:customStyle="1" w:styleId="-0">
    <w:name w:val="插入文本样式-插入职责分类绩效目标文件"/>
    <w:basedOn w:val="a"/>
    <w:qFormat/>
    <w:pPr>
      <w:spacing w:line="500" w:lineRule="exact"/>
      <w:ind w:firstLine="560"/>
    </w:pPr>
    <w:rPr>
      <w:rFonts w:eastAsia="方正仿宋_GBK" w:cs="Times New Roman"/>
      <w:sz w:val="28"/>
    </w:rPr>
  </w:style>
  <w:style w:type="paragraph" w:customStyle="1" w:styleId="-1">
    <w:name w:val="插入文本样式-插入实现年度发展规划目标的保障措施文件"/>
    <w:basedOn w:val="a"/>
    <w:qFormat/>
    <w:pPr>
      <w:spacing w:line="500" w:lineRule="exact"/>
      <w:ind w:firstLine="560"/>
    </w:pPr>
    <w:rPr>
      <w:rFonts w:eastAsia="方正仿宋_GBK" w:cs="Times New Roman"/>
      <w:sz w:val="28"/>
    </w:rPr>
  </w:style>
  <w:style w:type="paragraph" w:customStyle="1" w:styleId="4">
    <w:name w:val="单元格样式4"/>
    <w:basedOn w:val="a"/>
    <w:qFormat/>
    <w:pPr>
      <w:jc w:val="right"/>
    </w:pPr>
    <w:rPr>
      <w:rFonts w:ascii="方正书宋_GBK" w:eastAsia="方正书宋_GBK" w:hAnsi="方正书宋_GBK" w:cs="方正书宋_GBK"/>
      <w:sz w:val="21"/>
    </w:rPr>
  </w:style>
  <w:style w:type="paragraph" w:customStyle="1" w:styleId="5">
    <w:name w:val="单元格样式5"/>
    <w:basedOn w:val="a"/>
    <w:qFormat/>
    <w:rPr>
      <w:rFonts w:ascii="方正书宋_GBK" w:eastAsia="方正书宋_GBK" w:hAnsi="方正书宋_GBK" w:cs="方正书宋_GBK"/>
      <w:b/>
      <w:sz w:val="21"/>
    </w:rPr>
  </w:style>
  <w:style w:type="paragraph" w:customStyle="1" w:styleId="2">
    <w:name w:val="单元格样式2"/>
    <w:basedOn w:val="a"/>
    <w:qFormat/>
    <w:rPr>
      <w:rFonts w:ascii="方正书宋_GBK" w:eastAsia="方正书宋_GBK" w:hAnsi="方正书宋_GBK" w:cs="方正书宋_GBK"/>
      <w:sz w:val="21"/>
    </w:rPr>
  </w:style>
  <w:style w:type="paragraph" w:customStyle="1" w:styleId="1">
    <w:name w:val="单元格样式1"/>
    <w:basedOn w:val="a"/>
    <w:qFormat/>
    <w:pPr>
      <w:jc w:val="center"/>
    </w:pPr>
    <w:rPr>
      <w:rFonts w:ascii="方正书宋_GBK" w:eastAsia="方正书宋_GBK" w:hAnsi="方正书宋_GBK" w:cs="方正书宋_GBK"/>
      <w:b/>
      <w:sz w:val="21"/>
    </w:rPr>
  </w:style>
  <w:style w:type="paragraph" w:customStyle="1" w:styleId="3">
    <w:name w:val="单元格样式3"/>
    <w:basedOn w:val="a"/>
    <w:qFormat/>
    <w:pPr>
      <w:jc w:val="center"/>
    </w:pPr>
    <w:rPr>
      <w:rFonts w:ascii="方正书宋_GBK" w:eastAsia="方正书宋_GBK" w:hAnsi="方正书宋_GBK" w:cs="方正书宋_GBK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item1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2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3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2022-02-08T15:10:55Z</dcterms:created>
  <dcterms:modified xsi:type="dcterms:W3CDTF">2022-02-08T07:10:55Z</dcterms:modified>
</cp:coreProperties>
</file>

<file path=customXml/item5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6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2022-02-08T15:11:01Z</dcterms:created>
  <dcterms:modified xsi:type="dcterms:W3CDTF">2022-02-08T07:11:01Z</dcterms:modified>
</cp:coreProperties>
</file>

<file path=customXml/item7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2022-02-08T15:10:55Z</dcterms:created>
  <dcterms:modified xsi:type="dcterms:W3CDTF">2022-02-08T07:10:55Z</dcterms:modified>
</cp:coreProperties>
</file>

<file path=customXml/item8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2022-02-08T15:11:08Z</dcterms:created>
  <dcterms:modified xsi:type="dcterms:W3CDTF">2022-02-08T07:11:08Z</dcterms:modified>
</cp:coreProperties>
</file>

<file path=customXml/item9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10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11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12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2022-02-08T15:10:55Z</dcterms:created>
  <dcterms:modified xsi:type="dcterms:W3CDTF">2022-02-08T07:10:55Z</dcterms:modified>
</cp:coreProperties>
</file>

<file path=customXml/item13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2022-02-08T15:11:01Z</dcterms:created>
  <dcterms:modified xsi:type="dcterms:W3CDTF">2022-02-08T07:11:01Z</dcterms:modified>
</cp:coreProperties>
</file>

<file path=customXml/item1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2022-02-08T15:11:08Z</dcterms:created>
  <dcterms:modified xsi:type="dcterms:W3CDTF">2022-02-08T07:11:08Z</dcterms:modified>
</cp:coreProperties>
</file>

<file path=customXml/itemProps1.xml><?xml version="1.0" encoding="utf-8"?>
<ds:datastoreItem xmlns:ds="http://schemas.openxmlformats.org/officeDocument/2006/customXml" ds:itemID="{B21BA34F-0294-4F65-8030-57C856C2D9D3}">
  <ds:schemaRefs/>
</ds:datastoreItem>
</file>

<file path=customXml/itemProps2.xml><?xml version="1.0" encoding="utf-8"?>
<ds:datastoreItem xmlns:ds="http://schemas.openxmlformats.org/officeDocument/2006/customXml" ds:itemID="{49647A54-0403-415E-9B79-6ED3317B61FF}">
  <ds:schemaRefs/>
</ds:datastoreItem>
</file>

<file path=customXml/itemProps3.xml><?xml version="1.0" encoding="utf-8"?>
<ds:datastoreItem xmlns:ds="http://schemas.openxmlformats.org/officeDocument/2006/customXml" ds:itemID="{5FF108F3-696D-4652-8B04-3FEEB64C4484}">
  <ds:schemaRefs/>
</ds:datastoreItem>
</file>

<file path=customXml/itemProps4.xml><?xml version="1.0" encoding="utf-8"?>
<ds:datastoreItem xmlns:ds="http://schemas.openxmlformats.org/officeDocument/2006/customXml" ds:itemID="{C855D644-21E5-497C-B2A4-CEC002BAE0C7}">
  <ds:schemaRefs/>
</ds:datastoreItem>
</file>

<file path=customXml/itemProps5.xml><?xml version="1.0" encoding="utf-8"?>
<ds:datastoreItem xmlns:ds="http://schemas.openxmlformats.org/officeDocument/2006/customXml" ds:itemID="{74D23380-8E65-493F-9990-021318213CE6}">
  <ds:schemaRefs/>
</ds:datastoreItem>
</file>

<file path=customXml/itemProps6.xml><?xml version="1.0" encoding="utf-8"?>
<ds:datastoreItem xmlns:ds="http://schemas.openxmlformats.org/officeDocument/2006/customXml" ds:itemID="{F0FF6D9F-23D0-44A3-AEF7-3C56511F5DDD}">
  <ds:schemaRefs/>
</ds:datastoreItem>
</file>

<file path=customXml/itemProps7.xml><?xml version="1.0" encoding="utf-8"?>
<ds:datastoreItem xmlns:ds="http://schemas.openxmlformats.org/officeDocument/2006/customXml" ds:itemID="{3A0AAD7E-1D58-47C6-93B8-7E1DC32D5F61}">
  <ds:schemaRefs/>
</ds:datastoreItem>
</file>

<file path=customXml/itemProps8.xml><?xml version="1.0" encoding="utf-8"?>
<ds:datastoreItem xmlns:ds="http://schemas.openxmlformats.org/officeDocument/2006/customXml" ds:itemID="{6CC4DDF1-3B28-4D8C-9570-3DB9CD37A797}">
  <ds:schemaRefs/>
</ds:datastoreItem>
</file>

<file path=customXml/itemProps9.xml><?xml version="1.0" encoding="utf-8"?>
<ds:datastoreItem xmlns:ds="http://schemas.openxmlformats.org/officeDocument/2006/customXml" ds:itemID="{616717D9-2CDF-47E9-93F2-BF946DAC301A}">
  <ds:schemaRefs/>
</ds:datastoreItem>
</file>

<file path=customXml/itemProps10.xml><?xml version="1.0" encoding="utf-8"?>
<ds:datastoreItem xmlns:ds="http://schemas.openxmlformats.org/officeDocument/2006/customXml" ds:itemID="{71DA49F9-951D-4AAF-BCAE-450597938A17}">
  <ds:schemaRefs/>
</ds:datastoreItem>
</file>

<file path=customXml/itemProps11.xml><?xml version="1.0" encoding="utf-8"?>
<ds:datastoreItem xmlns:ds="http://schemas.openxmlformats.org/officeDocument/2006/customXml" ds:itemID="{62F6F8B1-5FE5-4967-B4BF-86728DF12118}">
  <ds:schemaRefs/>
</ds:datastoreItem>
</file>

<file path=customXml/itemProps12.xml><?xml version="1.0" encoding="utf-8"?>
<ds:datastoreItem xmlns:ds="http://schemas.openxmlformats.org/officeDocument/2006/customXml" ds:itemID="{5574F7D1-7E38-4FD2-8552-A69B98D22607}">
  <ds:schemaRefs/>
</ds:datastoreItem>
</file>

<file path=customXml/itemProps13.xml><?xml version="1.0" encoding="utf-8"?>
<ds:datastoreItem xmlns:ds="http://schemas.openxmlformats.org/officeDocument/2006/customXml" ds:itemID="{AA084571-CA0C-4A1C-A3D5-C6C3E753B172}">
  <ds:schemaRefs/>
</ds:datastoreItem>
</file>

<file path=customXml/itemProps14.xml><?xml version="1.0" encoding="utf-8"?>
<ds:datastoreItem xmlns:ds="http://schemas.openxmlformats.org/officeDocument/2006/customXml" ds:itemID="{8CEB1229-0002-4D58-B8F7-AC04756A7B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972</Words>
  <Characters>5546</Characters>
  <Application>Microsoft Office Word</Application>
  <DocSecurity>0</DocSecurity>
  <Lines>46</Lines>
  <Paragraphs>13</Paragraphs>
  <ScaleCrop>false</ScaleCrop>
  <Company/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2307800134@qq.com</cp:lastModifiedBy>
  <cp:revision>2</cp:revision>
  <dcterms:created xsi:type="dcterms:W3CDTF">2023-07-25T07:20:00Z</dcterms:created>
  <dcterms:modified xsi:type="dcterms:W3CDTF">2023-07-25T07:20:00Z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701976AA8A06414FB70C6C7E65949D80</vt:lpwstr>
  </property>
</Properties>
</file>